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FB55EA" w14:textId="2B1CB2CB" w:rsidR="007519FD" w:rsidRDefault="00B64B66">
      <w:pPr>
        <w:pStyle w:val="CRCoverPage"/>
        <w:tabs>
          <w:tab w:val="right" w:pos="9639"/>
        </w:tabs>
        <w:spacing w:after="0"/>
        <w:rPr>
          <w:b/>
          <w:i/>
          <w:sz w:val="24"/>
          <w:szCs w:val="24"/>
          <w:lang w:val="en-US" w:eastAsia="zh-CN"/>
        </w:rPr>
      </w:pPr>
      <w:bookmarkStart w:id="0" w:name="OLE_LINK3"/>
      <w:r>
        <w:rPr>
          <w:b/>
          <w:sz w:val="24"/>
          <w:szCs w:val="24"/>
        </w:rPr>
        <w:t>3GPP TSG-SA2 # 14</w:t>
      </w:r>
      <w:r>
        <w:rPr>
          <w:rFonts w:hint="eastAsia"/>
          <w:b/>
          <w:sz w:val="24"/>
          <w:szCs w:val="24"/>
          <w:lang w:val="en-US" w:eastAsia="zh-CN"/>
        </w:rPr>
        <w:t>5</w:t>
      </w:r>
      <w:r>
        <w:rPr>
          <w:b/>
          <w:sz w:val="24"/>
          <w:szCs w:val="24"/>
        </w:rPr>
        <w:t>E (</w:t>
      </w:r>
      <w:r>
        <w:rPr>
          <w:rFonts w:hint="eastAsia"/>
          <w:b/>
          <w:sz w:val="24"/>
          <w:szCs w:val="24"/>
          <w:lang w:eastAsia="zh-CN"/>
        </w:rPr>
        <w:t>e</w:t>
      </w:r>
      <w:r>
        <w:rPr>
          <w:b/>
          <w:sz w:val="24"/>
          <w:szCs w:val="24"/>
        </w:rPr>
        <w:t>-meeting)</w:t>
      </w:r>
      <w:bookmarkEnd w:id="0"/>
      <w:r>
        <w:rPr>
          <w:b/>
          <w:i/>
          <w:sz w:val="24"/>
          <w:szCs w:val="24"/>
        </w:rPr>
        <w:tab/>
        <w:t>S2-2</w:t>
      </w:r>
      <w:r>
        <w:rPr>
          <w:rFonts w:hint="eastAsia"/>
          <w:b/>
          <w:i/>
          <w:sz w:val="24"/>
          <w:szCs w:val="24"/>
          <w:lang w:val="en-US" w:eastAsia="zh-CN"/>
        </w:rPr>
        <w:t>1</w:t>
      </w:r>
      <w:r>
        <w:rPr>
          <w:b/>
          <w:i/>
          <w:sz w:val="24"/>
          <w:szCs w:val="24"/>
        </w:rPr>
        <w:t>0</w:t>
      </w:r>
      <w:r w:rsidR="00F80249">
        <w:rPr>
          <w:b/>
          <w:i/>
          <w:sz w:val="24"/>
          <w:szCs w:val="24"/>
          <w:lang w:val="en-US" w:eastAsia="zh-CN"/>
        </w:rPr>
        <w:t>4165</w:t>
      </w:r>
      <w:bookmarkStart w:id="1" w:name="_GoBack"/>
      <w:bookmarkEnd w:id="1"/>
    </w:p>
    <w:p w14:paraId="111BBC57" w14:textId="43577576" w:rsidR="007519FD" w:rsidRDefault="00B64B66">
      <w:pPr>
        <w:pStyle w:val="CRCoverPage"/>
        <w:outlineLvl w:val="0"/>
        <w:rPr>
          <w:b/>
          <w:sz w:val="24"/>
          <w:lang w:val="en-US"/>
        </w:rPr>
      </w:pPr>
      <w:r>
        <w:rPr>
          <w:rFonts w:hint="eastAsia"/>
          <w:b/>
          <w:sz w:val="24"/>
          <w:szCs w:val="24"/>
          <w:lang w:val="en-US" w:eastAsia="zh-CN"/>
        </w:rPr>
        <w:t>May 17</w:t>
      </w:r>
      <w:r>
        <w:rPr>
          <w:b/>
          <w:sz w:val="24"/>
          <w:szCs w:val="24"/>
        </w:rPr>
        <w:t xml:space="preserve"> – </w:t>
      </w:r>
      <w:r>
        <w:rPr>
          <w:rFonts w:hint="eastAsia"/>
          <w:b/>
          <w:sz w:val="24"/>
          <w:szCs w:val="24"/>
          <w:lang w:val="en-US" w:eastAsia="zh-CN"/>
        </w:rPr>
        <w:t>May 28</w:t>
      </w:r>
      <w:r>
        <w:rPr>
          <w:b/>
          <w:sz w:val="24"/>
          <w:szCs w:val="24"/>
          <w:lang w:eastAsia="zh-CN"/>
        </w:rPr>
        <w:t>, 2021</w:t>
      </w:r>
      <w:r>
        <w:rPr>
          <w:rFonts w:hint="eastAsia"/>
          <w:b/>
          <w:sz w:val="24"/>
          <w:szCs w:val="24"/>
          <w:lang w:val="en-US" w:eastAsia="zh-CN"/>
        </w:rPr>
        <w:t xml:space="preserve">                                  </w:t>
      </w:r>
      <w:r w:rsidR="00341DBA">
        <w:rPr>
          <w:b/>
          <w:sz w:val="24"/>
          <w:szCs w:val="24"/>
          <w:lang w:val="en-US" w:eastAsia="zh-CN"/>
        </w:rPr>
        <w:t xml:space="preserve">   </w:t>
      </w:r>
      <w:r>
        <w:rPr>
          <w:rFonts w:hint="eastAsia"/>
          <w:b/>
          <w:sz w:val="24"/>
          <w:szCs w:val="24"/>
          <w:lang w:val="en-US" w:eastAsia="zh-CN"/>
        </w:rPr>
        <w:t xml:space="preserve">  </w:t>
      </w:r>
      <w:r>
        <w:rPr>
          <w:rFonts w:eastAsia="宋体" w:cs="Arial"/>
          <w:b/>
          <w:bCs/>
          <w:color w:val="0000FF"/>
        </w:rPr>
        <w:t>(revision of S2-210</w:t>
      </w:r>
      <w:r w:rsidR="00341DBA">
        <w:rPr>
          <w:rFonts w:eastAsia="宋体" w:cs="Arial"/>
          <w:b/>
          <w:bCs/>
          <w:color w:val="0000FF"/>
        </w:rPr>
        <w:t>3286</w:t>
      </w:r>
      <w:r>
        <w:rPr>
          <w:rFonts w:eastAsia="宋体" w:cs="Arial" w:hint="eastAsia"/>
          <w:b/>
          <w:bCs/>
          <w:color w:val="0000FF"/>
          <w:lang w:val="en-US"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519FD" w14:paraId="731E2FE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51046" w14:textId="77777777" w:rsidR="007519FD" w:rsidRDefault="00B64B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519FD" w14:paraId="2AA1A4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FE503" w14:textId="77777777" w:rsidR="007519FD" w:rsidRDefault="00B64B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519FD" w14:paraId="2FFEEA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8A2EC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9FD" w14:paraId="5C54CFE4" w14:textId="77777777">
        <w:tc>
          <w:tcPr>
            <w:tcW w:w="142" w:type="dxa"/>
            <w:tcBorders>
              <w:left w:val="single" w:sz="4" w:space="0" w:color="auto"/>
            </w:tcBorders>
          </w:tcPr>
          <w:p w14:paraId="61810910" w14:textId="77777777" w:rsidR="007519FD" w:rsidRDefault="007519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E459CEE" w14:textId="77777777" w:rsidR="007519FD" w:rsidRDefault="00B64B6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23.288</w:t>
            </w:r>
          </w:p>
        </w:tc>
        <w:tc>
          <w:tcPr>
            <w:tcW w:w="709" w:type="dxa"/>
          </w:tcPr>
          <w:p w14:paraId="3FA22270" w14:textId="77777777" w:rsidR="007519FD" w:rsidRDefault="00B64B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100392" w14:textId="77777777" w:rsidR="007519FD" w:rsidRDefault="00B64B66">
            <w:pPr>
              <w:pStyle w:val="CRCoverPage"/>
              <w:spacing w:after="0"/>
            </w:pPr>
            <w:r>
              <w:rPr>
                <w:b/>
                <w:sz w:val="28"/>
              </w:rPr>
              <w:t>0314</w:t>
            </w:r>
          </w:p>
        </w:tc>
        <w:tc>
          <w:tcPr>
            <w:tcW w:w="709" w:type="dxa"/>
          </w:tcPr>
          <w:p w14:paraId="6365CC8E" w14:textId="77777777" w:rsidR="007519FD" w:rsidRDefault="00B64B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655F97" w14:textId="77777777" w:rsidR="007519FD" w:rsidRDefault="00B64B66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del w:id="2" w:author="CMCC" w:date="2021-05-10T10:06:00Z">
              <w:r>
                <w:rPr>
                  <w:b/>
                  <w:sz w:val="28"/>
                  <w:highlight w:val="cyan"/>
                  <w:lang w:val="en-US"/>
                  <w:rPrChange w:id="3" w:author="CMCC" w:date="2021-05-10T10:12:00Z">
                    <w:rPr>
                      <w:b/>
                      <w:sz w:val="28"/>
                      <w:lang w:val="en-US"/>
                    </w:rPr>
                  </w:rPrChange>
                </w:rPr>
                <w:delText>-</w:delText>
              </w:r>
            </w:del>
            <w:ins w:id="4" w:author="CMCC" w:date="2021-05-10T10:06:00Z">
              <w:r>
                <w:rPr>
                  <w:b/>
                  <w:sz w:val="28"/>
                  <w:highlight w:val="cyan"/>
                  <w:lang w:val="en-US" w:eastAsia="zh-CN"/>
                  <w:rPrChange w:id="5" w:author="CMCC" w:date="2021-05-10T10:12:00Z">
                    <w:rPr>
                      <w:b/>
                      <w:sz w:val="28"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2410" w:type="dxa"/>
          </w:tcPr>
          <w:p w14:paraId="7311154B" w14:textId="77777777" w:rsidR="007519FD" w:rsidRDefault="00B64B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6ADE98" w14:textId="77777777" w:rsidR="007519FD" w:rsidRDefault="00B64B66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EA7344" w14:textId="77777777" w:rsidR="007519FD" w:rsidRDefault="007519FD">
            <w:pPr>
              <w:pStyle w:val="CRCoverPage"/>
              <w:spacing w:after="0"/>
            </w:pPr>
          </w:p>
        </w:tc>
      </w:tr>
      <w:tr w:rsidR="007519FD" w14:paraId="06C898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B85603" w14:textId="77777777" w:rsidR="007519FD" w:rsidRDefault="007519FD">
            <w:pPr>
              <w:pStyle w:val="CRCoverPage"/>
              <w:spacing w:after="0"/>
            </w:pPr>
          </w:p>
        </w:tc>
      </w:tr>
      <w:tr w:rsidR="007519FD" w14:paraId="0EEFCC1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C06DA" w14:textId="77777777" w:rsidR="007519FD" w:rsidRDefault="00B64B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6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6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519FD" w14:paraId="27CAEB6C" w14:textId="77777777">
        <w:tc>
          <w:tcPr>
            <w:tcW w:w="9641" w:type="dxa"/>
            <w:gridSpan w:val="9"/>
          </w:tcPr>
          <w:p w14:paraId="207446C0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B66680" w14:textId="77777777" w:rsidR="007519FD" w:rsidRDefault="007519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519FD" w14:paraId="59F08DDE" w14:textId="77777777">
        <w:tc>
          <w:tcPr>
            <w:tcW w:w="2835" w:type="dxa"/>
          </w:tcPr>
          <w:p w14:paraId="2687154B" w14:textId="77777777" w:rsidR="007519FD" w:rsidRDefault="00B64B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489B17" w14:textId="77777777" w:rsidR="007519FD" w:rsidRDefault="00B64B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7287B7" w14:textId="77777777" w:rsidR="007519FD" w:rsidRDefault="00751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CD4075" w14:textId="77777777" w:rsidR="007519FD" w:rsidRDefault="00B64B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2EC58F" w14:textId="77777777" w:rsidR="007519FD" w:rsidRDefault="00751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D5DDEF0" w14:textId="77777777" w:rsidR="007519FD" w:rsidRDefault="00B64B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3E4473" w14:textId="77777777" w:rsidR="007519FD" w:rsidRDefault="00751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D4D083" w14:textId="77777777" w:rsidR="007519FD" w:rsidRDefault="00B64B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4FF82D" w14:textId="77777777" w:rsidR="007519FD" w:rsidRDefault="00B64B6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7C7F6E56" w14:textId="77777777" w:rsidR="007519FD" w:rsidRDefault="007519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519FD" w14:paraId="328EAFBF" w14:textId="77777777">
        <w:tc>
          <w:tcPr>
            <w:tcW w:w="9640" w:type="dxa"/>
            <w:gridSpan w:val="11"/>
          </w:tcPr>
          <w:p w14:paraId="3FB8E0A3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9FD" w14:paraId="1C97C66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F906C2" w14:textId="77777777" w:rsidR="007519FD" w:rsidRDefault="00B64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85082F" w14:textId="77777777" w:rsidR="007519FD" w:rsidRDefault="00B64B66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Historical Data </w:t>
            </w:r>
            <w:ins w:id="7" w:author="CMCC" w:date="2021-05-10T10:08:00Z">
              <w:r>
                <w:rPr>
                  <w:highlight w:val="cyan"/>
                  <w:lang w:val="en-US" w:eastAsia="zh-CN"/>
                  <w:rPrChange w:id="8" w:author="CMCC" w:date="2021-05-10T10:12:00Z">
                    <w:rPr>
                      <w:lang w:val="en-US" w:eastAsia="zh-CN"/>
                    </w:rPr>
                  </w:rPrChange>
                </w:rPr>
                <w:t>and Analytics storage</w:t>
              </w:r>
            </w:ins>
            <w:del w:id="9" w:author="CMCC" w:date="2021-05-10T10:08:00Z">
              <w:r>
                <w:rPr>
                  <w:rFonts w:hint="eastAsia"/>
                  <w:lang w:eastAsia="zh-CN"/>
                </w:rPr>
                <w:delText>Handling</w:delText>
              </w:r>
            </w:del>
          </w:p>
        </w:tc>
      </w:tr>
      <w:tr w:rsidR="007519FD" w14:paraId="3B29CA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A2E9EF" w14:textId="77777777" w:rsidR="007519FD" w:rsidRDefault="00751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F5361D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9FD" w14:paraId="66A8DD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D4B8EA2" w14:textId="77777777" w:rsidR="007519FD" w:rsidRDefault="00B64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ABC4C6" w14:textId="77777777" w:rsidR="007519FD" w:rsidRDefault="00B64B66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de-AT" w:eastAsia="ko-KR"/>
              </w:rPr>
              <w:t>China Mobile</w:t>
            </w:r>
          </w:p>
        </w:tc>
      </w:tr>
      <w:tr w:rsidR="007519FD" w14:paraId="2DC3D5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4C6E4A" w14:textId="77777777" w:rsidR="007519FD" w:rsidRDefault="00B64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2FFB2D" w14:textId="77777777" w:rsidR="007519FD" w:rsidRDefault="00B64B66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7519FD" w14:paraId="1469C67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53547" w14:textId="77777777" w:rsidR="007519FD" w:rsidRDefault="00751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39CC92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9FD" w14:paraId="4CE472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FC3BC" w14:textId="77777777" w:rsidR="007519FD" w:rsidRDefault="00B64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4CA7A" w14:textId="77777777" w:rsidR="007519FD" w:rsidRDefault="00B64B66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1489997" w14:textId="77777777" w:rsidR="007519FD" w:rsidRDefault="007519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390595" w14:textId="77777777" w:rsidR="007519FD" w:rsidRDefault="00B64B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B97E2CC" w14:textId="77777777" w:rsidR="007519FD" w:rsidRDefault="00B64B66">
            <w:pPr>
              <w:pStyle w:val="CRCoverPage"/>
              <w:spacing w:after="0"/>
              <w:ind w:left="100"/>
            </w:pPr>
            <w:r>
              <w:t>2021-4-5</w:t>
            </w:r>
          </w:p>
        </w:tc>
      </w:tr>
      <w:tr w:rsidR="007519FD" w14:paraId="1A10A4A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054EB3" w14:textId="77777777" w:rsidR="007519FD" w:rsidRDefault="00751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A92A35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C4EC6C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AEDBC8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323463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9FD" w14:paraId="4ECBBA1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9DA6A" w14:textId="77777777" w:rsidR="007519FD" w:rsidRDefault="00B64B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8CC104" w14:textId="77777777" w:rsidR="007519FD" w:rsidRDefault="00B64B6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D58C3F" w14:textId="77777777" w:rsidR="007519FD" w:rsidRDefault="007519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7225E8" w14:textId="77777777" w:rsidR="007519FD" w:rsidRDefault="00B64B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24E0AB" w14:textId="77777777" w:rsidR="007519FD" w:rsidRDefault="00B64B66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7519FD" w14:paraId="6D94528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AFDB00" w14:textId="77777777" w:rsidR="007519FD" w:rsidRDefault="007519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71817E" w14:textId="77777777" w:rsidR="007519FD" w:rsidRDefault="00B64B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81873A" w14:textId="77777777" w:rsidR="007519FD" w:rsidRDefault="00B64B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2DAEB6" w14:textId="77777777" w:rsidR="007519FD" w:rsidRDefault="00B64B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519FD" w14:paraId="1A72E823" w14:textId="77777777">
        <w:tc>
          <w:tcPr>
            <w:tcW w:w="1843" w:type="dxa"/>
          </w:tcPr>
          <w:p w14:paraId="6E2E2F9F" w14:textId="77777777" w:rsidR="007519FD" w:rsidRDefault="00751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E5E443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9FD" w14:paraId="4AD90A7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403BB0" w14:textId="77777777" w:rsidR="007519FD" w:rsidRDefault="00B6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EB8E3" w14:textId="77777777" w:rsidR="007519FD" w:rsidRDefault="00B64B66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10" w:author="CMCC" w:date="2021-05-10T10:09:00Z"/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ascii="Arial" w:hAnsi="Arial" w:cs="Arial" w:hint="eastAsia"/>
                <w:sz w:val="20"/>
                <w:lang w:eastAsia="zh-CN"/>
              </w:rPr>
              <w:t xml:space="preserve">There is no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procedures</w:t>
            </w:r>
            <w:r>
              <w:rPr>
                <w:rFonts w:ascii="Arial" w:hAnsi="Arial" w:cs="Arial" w:hint="eastAsia"/>
                <w:sz w:val="20"/>
                <w:lang w:eastAsia="zh-CN"/>
              </w:rPr>
              <w:t xml:space="preserve"> for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storing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historical data of NWDAF, DCCF, MFAF into ADRF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.</w:t>
            </w:r>
          </w:p>
          <w:p w14:paraId="1D47B02A" w14:textId="77777777" w:rsidR="007519FD" w:rsidRPr="007519FD" w:rsidRDefault="00B64B66">
            <w:pPr>
              <w:pStyle w:val="CRCoverPage"/>
              <w:spacing w:after="0"/>
              <w:ind w:left="100"/>
              <w:rPr>
                <w:ins w:id="11" w:author="CMCC" w:date="2021-05-10T10:09:00Z"/>
                <w:highlight w:val="cyan"/>
                <w:rPrChange w:id="12" w:author="CMCC" w:date="2021-05-10T10:11:00Z">
                  <w:rPr>
                    <w:ins w:id="13" w:author="CMCC" w:date="2021-05-10T10:09:00Z"/>
                  </w:rPr>
                </w:rPrChange>
              </w:rPr>
            </w:pPr>
            <w:ins w:id="14" w:author="CMCC" w:date="2021-05-10T10:09:00Z">
              <w:r>
                <w:rPr>
                  <w:highlight w:val="cyan"/>
                  <w:rPrChange w:id="15" w:author="CMCC" w:date="2021-05-10T10:11:00Z">
                    <w:rPr/>
                  </w:rPrChange>
                </w:rPr>
                <w:t>SA2#14</w:t>
              </w:r>
              <w:r>
                <w:rPr>
                  <w:highlight w:val="cyan"/>
                  <w:lang w:val="en-US" w:eastAsia="zh-CN"/>
                  <w:rPrChange w:id="16" w:author="CMCC" w:date="2021-05-10T10:11:00Z">
                    <w:rPr>
                      <w:lang w:val="en-US" w:eastAsia="zh-CN"/>
                    </w:rPr>
                  </w:rPrChange>
                </w:rPr>
                <w:t>4</w:t>
              </w:r>
              <w:r>
                <w:rPr>
                  <w:highlight w:val="cyan"/>
                  <w:rPrChange w:id="17" w:author="CMCC" w:date="2021-05-10T10:11:00Z">
                    <w:rPr/>
                  </w:rPrChange>
                </w:rPr>
                <w:t>E left</w:t>
              </w:r>
              <w:r>
                <w:rPr>
                  <w:highlight w:val="cyan"/>
                  <w:lang w:val="en-US" w:eastAsia="zh-CN"/>
                  <w:rPrChange w:id="18" w:author="CMCC" w:date="2021-05-10T10:11:00Z">
                    <w:rPr>
                      <w:lang w:val="en-US" w:eastAsia="zh-CN"/>
                    </w:rPr>
                  </w:rPrChange>
                </w:rPr>
                <w:t xml:space="preserve"> </w:t>
              </w:r>
              <w:r>
                <w:rPr>
                  <w:highlight w:val="cyan"/>
                  <w:rPrChange w:id="19" w:author="CMCC" w:date="2021-05-10T10:11:00Z">
                    <w:rPr/>
                  </w:rPrChange>
                </w:rPr>
                <w:t xml:space="preserve">how ADRF </w:t>
              </w:r>
              <w:r>
                <w:rPr>
                  <w:highlight w:val="cyan"/>
                  <w:lang w:val="en-US" w:eastAsia="zh-CN"/>
                  <w:rPrChange w:id="20" w:author="CMCC" w:date="2021-05-10T10:11:00Z">
                    <w:rPr>
                      <w:lang w:val="en-US" w:eastAsia="zh-CN"/>
                    </w:rPr>
                  </w:rPrChange>
                </w:rPr>
                <w:t xml:space="preserve">triggers </w:t>
              </w:r>
              <w:r>
                <w:rPr>
                  <w:highlight w:val="cyan"/>
                  <w:rPrChange w:id="21" w:author="CMCC" w:date="2021-05-10T10:11:00Z">
                    <w:rPr/>
                  </w:rPrChange>
                </w:rPr>
                <w:t xml:space="preserve">data </w:t>
              </w:r>
              <w:r>
                <w:rPr>
                  <w:rFonts w:cs="Arial"/>
                  <w:szCs w:val="22"/>
                  <w:highlight w:val="cyan"/>
                  <w:lang w:eastAsia="zh-CN"/>
                  <w:rPrChange w:id="22" w:author="CMCC" w:date="2021-05-10T10:11:00Z">
                    <w:rPr>
                      <w:rFonts w:cs="Arial"/>
                      <w:szCs w:val="22"/>
                      <w:lang w:eastAsia="zh-CN"/>
                    </w:rPr>
                  </w:rPrChange>
                </w:rPr>
                <w:t>and/or analytics</w:t>
              </w:r>
              <w:r>
                <w:rPr>
                  <w:rFonts w:cs="Arial"/>
                  <w:szCs w:val="22"/>
                  <w:highlight w:val="cyan"/>
                  <w:lang w:val="en-US" w:eastAsia="zh-CN"/>
                  <w:rPrChange w:id="23" w:author="CMCC" w:date="2021-05-10T10:11:00Z">
                    <w:rPr>
                      <w:rFonts w:cs="Arial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  <w:r>
                <w:rPr>
                  <w:highlight w:val="cyan"/>
                  <w:rPrChange w:id="24" w:author="CMCC" w:date="2021-05-10T10:11:00Z">
                    <w:rPr/>
                  </w:rPrChange>
                </w:rPr>
                <w:t>collection</w:t>
              </w:r>
              <w:r>
                <w:rPr>
                  <w:highlight w:val="cyan"/>
                  <w:lang w:val="en-US" w:eastAsia="zh-CN"/>
                  <w:rPrChange w:id="25" w:author="CMCC" w:date="2021-05-10T10:11:00Z">
                    <w:rPr>
                      <w:lang w:val="en-US" w:eastAsia="zh-CN"/>
                    </w:rPr>
                  </w:rPrChange>
                </w:rPr>
                <w:t>, as captured in the editor's note</w:t>
              </w:r>
              <w:r>
                <w:rPr>
                  <w:highlight w:val="cyan"/>
                  <w:rPrChange w:id="26" w:author="CMCC" w:date="2021-05-10T10:11:00Z">
                    <w:rPr/>
                  </w:rPrChange>
                </w:rPr>
                <w:t>:</w:t>
              </w:r>
            </w:ins>
          </w:p>
          <w:p w14:paraId="623DEA9C" w14:textId="77777777" w:rsidR="007519FD" w:rsidRPr="007519FD" w:rsidRDefault="00B64B66">
            <w:pPr>
              <w:pStyle w:val="EditorsNote"/>
              <w:rPr>
                <w:ins w:id="27" w:author="CMCC" w:date="2021-05-10T10:09:00Z"/>
                <w:highlight w:val="cyan"/>
                <w:lang w:val="en-US" w:eastAsia="zh-CN"/>
                <w:rPrChange w:id="28" w:author="CMCC" w:date="2021-05-10T10:11:00Z">
                  <w:rPr>
                    <w:ins w:id="29" w:author="CMCC" w:date="2021-05-10T10:09:00Z"/>
                    <w:lang w:val="en-US" w:eastAsia="zh-CN"/>
                  </w:rPr>
                </w:rPrChange>
              </w:rPr>
            </w:pPr>
            <w:ins w:id="30" w:author="CMCC" w:date="2021-05-10T10:09:00Z">
              <w:r>
                <w:rPr>
                  <w:highlight w:val="cyan"/>
                  <w:lang w:val="en-US" w:eastAsia="zh-CN"/>
                  <w:rPrChange w:id="31" w:author="CMCC" w:date="2021-05-10T10:11:00Z">
                    <w:rPr>
                      <w:lang w:val="en-US" w:eastAsia="zh-CN"/>
                    </w:rPr>
                  </w:rPrChange>
                </w:rPr>
                <w:t>Editor's note:</w:t>
              </w:r>
              <w:r>
                <w:rPr>
                  <w:highlight w:val="cyan"/>
                  <w:lang w:val="en-US" w:eastAsia="zh-CN"/>
                  <w:rPrChange w:id="32" w:author="CMCC" w:date="2021-05-10T10:11:00Z">
                    <w:rPr>
                      <w:lang w:val="en-US" w:eastAsia="zh-CN"/>
                    </w:rPr>
                  </w:rPrChange>
                </w:rPr>
                <w:tab/>
                <w:t>Additional step for ADRF to subscribe to data towards NF is FFS.</w:t>
              </w:r>
            </w:ins>
          </w:p>
          <w:p w14:paraId="7C5E5B14" w14:textId="77777777" w:rsidR="007519FD" w:rsidRDefault="00B64B66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ins w:id="33" w:author="CMCC" w:date="2021-05-10T10:09:00Z"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34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And in the current procedures, ADRF can only passively receive data and/or </w:t>
              </w:r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35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 xml:space="preserve">analytics </w:t>
              </w:r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36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from consumers, and there is no mechanism to avoid storing the same data and/or </w:t>
              </w:r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37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 xml:space="preserve">analytics </w:t>
              </w:r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38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repeatedly. Because the same data and/or </w:t>
              </w:r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39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analytics</w:t>
              </w:r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40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 may be consumed by multiple consumers, and based on the configuration or consumer request, these data and/or </w:t>
              </w:r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41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analytics</w:t>
              </w:r>
              <w:r>
                <w:rPr>
                  <w:rFonts w:ascii="Arial" w:hAnsi="Arial" w:cs="Arial"/>
                  <w:sz w:val="20"/>
                  <w:highlight w:val="cyan"/>
                  <w:lang w:val="en-US" w:eastAsia="zh-CN"/>
                  <w:rPrChange w:id="42" w:author="CMCC" w:date="2021-05-10T10:11:00Z">
                    <w:rPr>
                      <w:rFonts w:ascii="Arial" w:hAnsi="Arial" w:cs="Arial"/>
                      <w:sz w:val="20"/>
                      <w:lang w:val="en-US" w:eastAsia="zh-CN"/>
                    </w:rPr>
                  </w:rPrChange>
                </w:rPr>
                <w:t xml:space="preserve"> may be sent to ADRF by multiple consumers.</w:t>
              </w:r>
            </w:ins>
          </w:p>
        </w:tc>
      </w:tr>
      <w:tr w:rsidR="007519FD" w14:paraId="1A607C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48A46" w14:textId="77777777" w:rsidR="007519FD" w:rsidRDefault="00751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E954A1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9FD" w14:paraId="42D33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77085" w14:textId="77777777" w:rsidR="007519FD" w:rsidRDefault="00B6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944ECB" w14:textId="77777777" w:rsidR="007519FD" w:rsidRDefault="00B64B66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43" w:author="CMCC" w:date="2021-05-10T10:09:00Z"/>
                <w:rFonts w:ascii="Arial" w:hAnsi="Arial" w:cs="Arial"/>
                <w:sz w:val="20"/>
                <w:lang w:val="en-US" w:eastAsia="zh-CN"/>
              </w:rPr>
            </w:pPr>
            <w:r>
              <w:rPr>
                <w:rFonts w:ascii="Arial" w:hAnsi="Arial" w:cs="Arial" w:hint="eastAsia"/>
                <w:sz w:val="20"/>
                <w:szCs w:val="22"/>
                <w:lang w:eastAsia="zh-CN"/>
              </w:rPr>
              <w:t xml:space="preserve">Addition of procedures to 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store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historical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sz w:val="20"/>
                <w:lang w:eastAsia="zh-CN"/>
              </w:rPr>
              <w:t>data of NWDAF, DCCF, MFAF into ADRF</w:t>
            </w:r>
            <w:r>
              <w:rPr>
                <w:rFonts w:ascii="Arial" w:hAnsi="Arial" w:cs="Arial" w:hint="eastAsia"/>
                <w:sz w:val="20"/>
                <w:lang w:val="en-US" w:eastAsia="zh-CN"/>
              </w:rPr>
              <w:t>. If there is no matching data in ADRF, it will store the historical data, if there is matching data in ADRF, it will refuse to store the historical data.</w:t>
            </w:r>
          </w:p>
          <w:p w14:paraId="109FAF99" w14:textId="77777777" w:rsidR="007519FD" w:rsidRPr="007519FD" w:rsidRDefault="00B64B66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ins w:id="44" w:author="CMCC" w:date="2021-05-10T10:09:00Z"/>
                <w:rFonts w:ascii="Arial" w:hAnsi="Arial" w:cs="Arial"/>
                <w:sz w:val="20"/>
                <w:szCs w:val="22"/>
                <w:highlight w:val="cyan"/>
                <w:lang w:eastAsia="zh-CN"/>
                <w:rPrChange w:id="45" w:author="CMCC" w:date="2021-05-10T10:11:00Z">
                  <w:rPr>
                    <w:ins w:id="46" w:author="CMCC" w:date="2021-05-10T10:09:00Z"/>
                    <w:rFonts w:ascii="Arial" w:hAnsi="Arial" w:cs="Arial"/>
                    <w:sz w:val="20"/>
                    <w:szCs w:val="22"/>
                    <w:lang w:eastAsia="zh-CN"/>
                  </w:rPr>
                </w:rPrChange>
              </w:rPr>
            </w:pPr>
            <w:ins w:id="47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48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The first change is related to how ADRF triggers the storage of historical data and/or analytics</w:t>
              </w:r>
              <w:r>
                <w:rPr>
                  <w:rFonts w:ascii="Arial" w:hAnsi="Arial" w:cs="Arial"/>
                  <w:sz w:val="20"/>
                  <w:highlight w:val="cyan"/>
                  <w:lang w:eastAsia="zh-CN"/>
                  <w:rPrChange w:id="49" w:author="CMCC" w:date="2021-05-10T10:11:00Z">
                    <w:rPr>
                      <w:rFonts w:ascii="Arial" w:hAnsi="Arial" w:cs="Arial"/>
                      <w:sz w:val="20"/>
                      <w:lang w:eastAsia="zh-CN"/>
                    </w:rPr>
                  </w:rPrChange>
                </w:rPr>
                <w:t>.</w:t>
              </w:r>
            </w:ins>
          </w:p>
          <w:p w14:paraId="59202FB6" w14:textId="77777777" w:rsidR="007519FD" w:rsidRDefault="00B64B66">
            <w:pPr>
              <w:pStyle w:val="ad"/>
              <w:overflowPunct w:val="0"/>
              <w:autoSpaceDE w:val="0"/>
              <w:autoSpaceDN w:val="0"/>
              <w:adjustRightInd w:val="0"/>
              <w:spacing w:after="0"/>
              <w:ind w:left="102"/>
              <w:rPr>
                <w:rFonts w:ascii="Arial" w:hAnsi="Arial" w:cs="Arial"/>
                <w:sz w:val="20"/>
                <w:lang w:val="en-US" w:eastAsia="zh-CN"/>
              </w:rPr>
            </w:pPr>
            <w:ins w:id="50" w:author="CMCC" w:date="2021-05-10T10:09:00Z"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51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The second change relates to ADRF</w:t>
              </w:r>
              <w:r>
                <w:rPr>
                  <w:rFonts w:ascii="Arial" w:hAnsi="Arial" w:cs="Arial"/>
                  <w:sz w:val="20"/>
                  <w:szCs w:val="22"/>
                  <w:highlight w:val="cyan"/>
                  <w:lang w:val="en-US" w:eastAsia="zh-CN"/>
                  <w:rPrChange w:id="52" w:author="CMCC" w:date="2021-05-10T10:11:00Z">
                    <w:rPr>
                      <w:rFonts w:ascii="Arial" w:hAnsi="Arial" w:cs="Arial"/>
                      <w:sz w:val="20"/>
                      <w:szCs w:val="22"/>
                      <w:lang w:val="en-US" w:eastAsia="zh-CN"/>
                    </w:rPr>
                  </w:rPrChange>
                </w:rPr>
                <w:t xml:space="preserve"> </w:t>
              </w:r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53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>avoid</w:t>
              </w:r>
              <w:r>
                <w:rPr>
                  <w:rFonts w:ascii="Arial" w:hAnsi="Arial" w:cs="Arial"/>
                  <w:sz w:val="20"/>
                  <w:szCs w:val="22"/>
                  <w:highlight w:val="cyan"/>
                  <w:lang w:val="en-US" w:eastAsia="zh-CN"/>
                  <w:rPrChange w:id="54" w:author="CMCC" w:date="2021-05-10T10:11:00Z">
                    <w:rPr>
                      <w:rFonts w:ascii="Arial" w:hAnsi="Arial" w:cs="Arial"/>
                      <w:sz w:val="20"/>
                      <w:szCs w:val="22"/>
                      <w:lang w:val="en-US" w:eastAsia="zh-CN"/>
                    </w:rPr>
                  </w:rPrChange>
                </w:rPr>
                <w:t>s</w:t>
              </w:r>
              <w:r>
                <w:rPr>
                  <w:rFonts w:ascii="Arial" w:hAnsi="Arial" w:cs="Arial"/>
                  <w:sz w:val="20"/>
                  <w:szCs w:val="22"/>
                  <w:highlight w:val="cyan"/>
                  <w:lang w:eastAsia="zh-CN"/>
                  <w:rPrChange w:id="55" w:author="CMCC" w:date="2021-05-10T10:11:00Z">
                    <w:rPr>
                      <w:rFonts w:ascii="Arial" w:hAnsi="Arial" w:cs="Arial"/>
                      <w:sz w:val="20"/>
                      <w:szCs w:val="22"/>
                      <w:lang w:eastAsia="zh-CN"/>
                    </w:rPr>
                  </w:rPrChange>
                </w:rPr>
                <w:t xml:space="preserve"> receiving the same data and/or analytics from consumers repeatedly.</w:t>
              </w:r>
            </w:ins>
          </w:p>
        </w:tc>
      </w:tr>
      <w:tr w:rsidR="007519FD" w14:paraId="49800C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C981FE" w14:textId="77777777" w:rsidR="007519FD" w:rsidRDefault="00751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CCC23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9FD" w14:paraId="50D9546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6E0251" w14:textId="77777777" w:rsidR="007519FD" w:rsidRDefault="00B6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5BC4C1" w14:textId="77777777" w:rsidR="007519FD" w:rsidRDefault="00B64B66">
            <w:pPr>
              <w:pStyle w:val="CRCoverPage"/>
              <w:spacing w:after="0"/>
              <w:ind w:left="100"/>
              <w:rPr>
                <w:ins w:id="56" w:author="CMCC" w:date="2021-05-10T10:09:00Z"/>
              </w:rPr>
            </w:pPr>
            <w:r>
              <w:t xml:space="preserve">Procedures for </w:t>
            </w:r>
            <w:r>
              <w:rPr>
                <w:rFonts w:hint="eastAsia"/>
                <w:lang w:val="en-US" w:eastAsia="zh-CN"/>
              </w:rPr>
              <w:t>historical data handling</w:t>
            </w:r>
            <w:r>
              <w:t xml:space="preserve"> not specified.</w:t>
            </w:r>
          </w:p>
          <w:p w14:paraId="0697E61A" w14:textId="77777777" w:rsidR="007519FD" w:rsidRPr="007519FD" w:rsidRDefault="00B64B66">
            <w:pPr>
              <w:pStyle w:val="CRCoverPage"/>
              <w:spacing w:after="0"/>
              <w:ind w:left="100"/>
              <w:rPr>
                <w:ins w:id="57" w:author="CMCC" w:date="2021-05-10T10:09:00Z"/>
                <w:highlight w:val="cyan"/>
                <w:rPrChange w:id="58" w:author="CMCC" w:date="2021-05-10T10:11:00Z">
                  <w:rPr>
                    <w:ins w:id="59" w:author="CMCC" w:date="2021-05-10T10:09:00Z"/>
                  </w:rPr>
                </w:rPrChange>
              </w:rPr>
            </w:pPr>
            <w:ins w:id="60" w:author="CMCC" w:date="2021-05-10T10:09:00Z">
              <w:r>
                <w:rPr>
                  <w:highlight w:val="cyan"/>
                  <w:rPrChange w:id="61" w:author="CMCC" w:date="2021-05-10T10:11:00Z">
                    <w:rPr/>
                  </w:rPrChange>
                </w:rPr>
                <w:t xml:space="preserve">ADRF can only store data and/or </w:t>
              </w:r>
              <w:r>
                <w:rPr>
                  <w:highlight w:val="cyan"/>
                  <w:lang w:eastAsia="zh-CN"/>
                  <w:rPrChange w:id="62" w:author="CMCC" w:date="2021-05-10T10:11:00Z">
                    <w:rPr>
                      <w:lang w:eastAsia="zh-CN"/>
                    </w:rPr>
                  </w:rPrChange>
                </w:rPr>
                <w:t>analytics</w:t>
              </w:r>
              <w:r>
                <w:rPr>
                  <w:highlight w:val="cyan"/>
                  <w:rPrChange w:id="63" w:author="CMCC" w:date="2021-05-10T10:11:00Z">
                    <w:rPr/>
                  </w:rPrChange>
                </w:rPr>
                <w:t xml:space="preserve"> when requested by the consumer.</w:t>
              </w:r>
            </w:ins>
          </w:p>
          <w:p w14:paraId="0C631996" w14:textId="77777777" w:rsidR="007519FD" w:rsidRDefault="00B64B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ins w:id="64" w:author="CMCC" w:date="2021-05-10T10:09:00Z">
              <w:r>
                <w:rPr>
                  <w:highlight w:val="cyan"/>
                  <w:rPrChange w:id="65" w:author="CMCC" w:date="2021-05-10T10:11:00Z">
                    <w:rPr/>
                  </w:rPrChange>
                </w:rPr>
                <w:t xml:space="preserve">ADRF receives the same data and/or </w:t>
              </w:r>
              <w:r>
                <w:rPr>
                  <w:highlight w:val="cyan"/>
                  <w:lang w:eastAsia="zh-CN"/>
                  <w:rPrChange w:id="66" w:author="CMCC" w:date="2021-05-10T10:11:00Z">
                    <w:rPr>
                      <w:lang w:eastAsia="zh-CN"/>
                    </w:rPr>
                  </w:rPrChange>
                </w:rPr>
                <w:t>analytics</w:t>
              </w:r>
              <w:r>
                <w:rPr>
                  <w:highlight w:val="cyan"/>
                  <w:rPrChange w:id="67" w:author="CMCC" w:date="2021-05-10T10:11:00Z">
                    <w:rPr/>
                  </w:rPrChange>
                </w:rPr>
                <w:t xml:space="preserve"> repeatedly.</w:t>
              </w:r>
            </w:ins>
          </w:p>
        </w:tc>
      </w:tr>
      <w:tr w:rsidR="007519FD" w14:paraId="799A49AF" w14:textId="77777777">
        <w:tc>
          <w:tcPr>
            <w:tcW w:w="2694" w:type="dxa"/>
            <w:gridSpan w:val="2"/>
          </w:tcPr>
          <w:p w14:paraId="3C88B7A2" w14:textId="77777777" w:rsidR="007519FD" w:rsidRDefault="00751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F99A1D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9FD" w14:paraId="082EF6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09C825" w14:textId="77777777" w:rsidR="007519FD" w:rsidRDefault="00B6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FF9CD" w14:textId="77777777" w:rsidR="007519FD" w:rsidRDefault="00B64B6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highlight w:val="cyan"/>
                <w:lang w:val="en-US" w:eastAsia="zh-CN"/>
                <w:rPrChange w:id="68" w:author="CMCC" w:date="2021-05-10T10:27:00Z">
                  <w:rPr>
                    <w:lang w:val="en-US" w:eastAsia="zh-CN"/>
                  </w:rPr>
                </w:rPrChange>
              </w:rPr>
              <w:t>6.2.6</w:t>
            </w:r>
            <w:del w:id="69" w:author="CMCC" w:date="2021-05-10T10:10:00Z">
              <w:r>
                <w:rPr>
                  <w:highlight w:val="cyan"/>
                  <w:lang w:val="en-US" w:eastAsia="zh-CN"/>
                  <w:rPrChange w:id="70" w:author="CMCC" w:date="2021-05-10T10:27:00Z">
                    <w:rPr>
                      <w:lang w:val="en-US" w:eastAsia="zh-CN"/>
                    </w:rPr>
                  </w:rPrChange>
                </w:rPr>
                <w:delText>.3</w:delText>
              </w:r>
            </w:del>
            <w:r>
              <w:rPr>
                <w:highlight w:val="cyan"/>
                <w:lang w:val="en-US" w:eastAsia="zh-CN"/>
                <w:rPrChange w:id="71" w:author="CMCC" w:date="2021-05-10T10:27:00Z">
                  <w:rPr>
                    <w:lang w:val="en-US" w:eastAsia="zh-CN"/>
                  </w:rPr>
                </w:rPrChange>
              </w:rPr>
              <w:t>.x(new)</w:t>
            </w:r>
          </w:p>
        </w:tc>
      </w:tr>
      <w:tr w:rsidR="007519FD" w14:paraId="1DAC628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196D6" w14:textId="77777777" w:rsidR="007519FD" w:rsidRDefault="007519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F4494A" w14:textId="77777777" w:rsidR="007519FD" w:rsidRDefault="007519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519FD" w14:paraId="34F9FF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4D2CFC" w14:textId="77777777" w:rsidR="007519FD" w:rsidRDefault="00751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3AC1F" w14:textId="77777777" w:rsidR="007519FD" w:rsidRDefault="00B64B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AEDC62" w14:textId="77777777" w:rsidR="007519FD" w:rsidRDefault="00B64B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8495B25" w14:textId="77777777" w:rsidR="007519FD" w:rsidRDefault="007519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3A4F1F" w14:textId="77777777" w:rsidR="007519FD" w:rsidRDefault="007519FD">
            <w:pPr>
              <w:pStyle w:val="CRCoverPage"/>
              <w:spacing w:after="0"/>
              <w:ind w:left="99"/>
            </w:pPr>
          </w:p>
        </w:tc>
      </w:tr>
      <w:tr w:rsidR="007519FD" w14:paraId="765630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DD7A2" w14:textId="77777777" w:rsidR="007519FD" w:rsidRDefault="00B6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667EF" w14:textId="77777777" w:rsidR="007519FD" w:rsidRDefault="00751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EE2AA5" w14:textId="77777777" w:rsidR="007519FD" w:rsidRDefault="00B64B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E6C839" w14:textId="77777777" w:rsidR="007519FD" w:rsidRDefault="00B64B6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9BE2BD" w14:textId="77777777" w:rsidR="007519FD" w:rsidRDefault="00B64B6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519FD" w14:paraId="121255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96F3CE" w14:textId="77777777" w:rsidR="007519FD" w:rsidRDefault="00B64B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40944" w14:textId="77777777" w:rsidR="007519FD" w:rsidRDefault="00751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450F7" w14:textId="77777777" w:rsidR="007519FD" w:rsidRDefault="00B64B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92F6B5" w14:textId="77777777" w:rsidR="007519FD" w:rsidRDefault="00B64B6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F7BEE" w14:textId="77777777" w:rsidR="007519FD" w:rsidRDefault="00B64B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19FD" w14:paraId="0CECE0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A2830" w14:textId="77777777" w:rsidR="007519FD" w:rsidRDefault="00B64B6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C4A3E8" w14:textId="77777777" w:rsidR="007519FD" w:rsidRDefault="007519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0FFC2" w14:textId="77777777" w:rsidR="007519FD" w:rsidRDefault="00B64B6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FF06E59" w14:textId="77777777" w:rsidR="007519FD" w:rsidRDefault="00B64B6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C62100" w14:textId="77777777" w:rsidR="007519FD" w:rsidRDefault="00B64B6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519FD" w14:paraId="729B203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076F6" w14:textId="77777777" w:rsidR="007519FD" w:rsidRDefault="007519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90BC78" w14:textId="77777777" w:rsidR="007519FD" w:rsidRDefault="007519FD">
            <w:pPr>
              <w:pStyle w:val="CRCoverPage"/>
              <w:spacing w:after="0"/>
            </w:pPr>
          </w:p>
        </w:tc>
      </w:tr>
      <w:tr w:rsidR="007519FD" w14:paraId="5311574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307311" w14:textId="77777777" w:rsidR="007519FD" w:rsidRDefault="00B6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B21EE" w14:textId="77777777" w:rsidR="007519FD" w:rsidRDefault="007519FD">
            <w:pPr>
              <w:pStyle w:val="CRCoverPage"/>
              <w:spacing w:after="0"/>
              <w:ind w:left="100"/>
            </w:pPr>
          </w:p>
        </w:tc>
      </w:tr>
      <w:tr w:rsidR="007519FD" w14:paraId="16C4285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4DA132" w14:textId="77777777" w:rsidR="007519FD" w:rsidRDefault="007519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2DDEAB" w14:textId="77777777" w:rsidR="007519FD" w:rsidRDefault="007519F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519FD" w14:paraId="521F223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4CE38D" w14:textId="77777777" w:rsidR="007519FD" w:rsidRDefault="00B64B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296C6" w14:textId="77777777" w:rsidR="007519FD" w:rsidRDefault="007519FD">
            <w:pPr>
              <w:pStyle w:val="CRCoverPage"/>
              <w:spacing w:after="0"/>
              <w:ind w:left="100"/>
            </w:pPr>
          </w:p>
        </w:tc>
      </w:tr>
    </w:tbl>
    <w:p w14:paraId="0F6F79BC" w14:textId="77777777" w:rsidR="007519FD" w:rsidRDefault="007519FD">
      <w:pPr>
        <w:pStyle w:val="CRCoverPage"/>
        <w:spacing w:after="0"/>
        <w:rPr>
          <w:sz w:val="8"/>
          <w:szCs w:val="8"/>
        </w:rPr>
      </w:pPr>
    </w:p>
    <w:p w14:paraId="06D92B8D" w14:textId="77777777" w:rsidR="007519FD" w:rsidRDefault="007519FD">
      <w:pPr>
        <w:sectPr w:rsidR="007519FD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4686623" w14:textId="77777777" w:rsidR="007519FD" w:rsidRDefault="00B64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Start of Changes * * * </w:t>
      </w:r>
    </w:p>
    <w:p w14:paraId="4423231B" w14:textId="77777777" w:rsidR="007519FD" w:rsidRDefault="00B64B66">
      <w:pPr>
        <w:pStyle w:val="5"/>
        <w:rPr>
          <w:ins w:id="72" w:author="user3" w:date="2021-04-06T21:31:00Z"/>
          <w:lang w:eastAsia="zh-CN"/>
        </w:rPr>
      </w:pPr>
      <w:bookmarkStart w:id="73" w:name="_Toc58920901"/>
      <w:bookmarkStart w:id="74" w:name="_Toc58920873"/>
      <w:ins w:id="75" w:author="user3" w:date="2021-04-06T21:31:00Z">
        <w:r>
          <w:rPr>
            <w:highlight w:val="cyan"/>
            <w:lang w:eastAsia="zh-CN"/>
            <w:rPrChange w:id="76" w:author="CMCC" w:date="2021-05-10T10:11:00Z">
              <w:rPr>
                <w:lang w:eastAsia="zh-CN"/>
              </w:rPr>
            </w:rPrChange>
          </w:rPr>
          <w:t>6.2.6</w:t>
        </w:r>
        <w:del w:id="77" w:author="CMCC" w:date="2021-05-10T10:11:00Z">
          <w:r>
            <w:rPr>
              <w:highlight w:val="cyan"/>
              <w:lang w:eastAsia="zh-CN"/>
              <w:rPrChange w:id="78" w:author="CMCC" w:date="2021-05-10T10:11:00Z">
                <w:rPr>
                  <w:lang w:eastAsia="zh-CN"/>
                </w:rPr>
              </w:rPrChange>
            </w:rPr>
            <w:delText>.3</w:delText>
          </w:r>
        </w:del>
        <w:r>
          <w:rPr>
            <w:highlight w:val="cyan"/>
            <w:lang w:eastAsia="zh-CN"/>
            <w:rPrChange w:id="79" w:author="CMCC" w:date="2021-05-10T10:11:00Z">
              <w:rPr>
                <w:lang w:eastAsia="zh-CN"/>
              </w:rPr>
            </w:rPrChange>
          </w:rPr>
          <w:t>.</w:t>
        </w:r>
        <w:r>
          <w:rPr>
            <w:highlight w:val="cyan"/>
            <w:lang w:val="en-US" w:eastAsia="zh-CN"/>
            <w:rPrChange w:id="80" w:author="CMCC" w:date="2021-05-10T10:11:00Z">
              <w:rPr>
                <w:lang w:val="en-US" w:eastAsia="zh-CN"/>
              </w:rPr>
            </w:rPrChange>
          </w:rPr>
          <w:t>x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Historical </w:t>
        </w:r>
        <w:commentRangeStart w:id="81"/>
        <w:r>
          <w:rPr>
            <w:rFonts w:hint="eastAsia"/>
            <w:lang w:eastAsia="zh-CN"/>
          </w:rPr>
          <w:t>Data</w:t>
        </w:r>
      </w:ins>
      <w:commentRangeEnd w:id="81"/>
      <w:r>
        <w:rPr>
          <w:rStyle w:val="af1"/>
          <w:rFonts w:ascii="Times New Roman" w:hAnsi="Times New Roman"/>
        </w:rPr>
        <w:commentReference w:id="81"/>
      </w:r>
      <w:ins w:id="82" w:author="Nokia" w:date="2021-04-09T16:13:00Z">
        <w:r>
          <w:rPr>
            <w:lang w:eastAsia="zh-CN"/>
          </w:rPr>
          <w:t xml:space="preserve"> and Analytics</w:t>
        </w:r>
      </w:ins>
      <w:ins w:id="83" w:author="user3" w:date="2021-04-06T21:31:00Z">
        <w:r>
          <w:rPr>
            <w:rFonts w:hint="eastAsia"/>
            <w:lang w:eastAsia="zh-CN"/>
          </w:rPr>
          <w:t xml:space="preserve"> </w:t>
        </w:r>
      </w:ins>
      <w:commentRangeStart w:id="84"/>
      <w:ins w:id="85" w:author="Nokia" w:date="2021-04-12T20:57:00Z">
        <w:r>
          <w:rPr>
            <w:lang w:eastAsia="zh-CN"/>
          </w:rPr>
          <w:t>s</w:t>
        </w:r>
      </w:ins>
      <w:ins w:id="86" w:author="Nokia" w:date="2021-04-09T16:13:00Z">
        <w:r>
          <w:rPr>
            <w:lang w:eastAsia="zh-CN"/>
          </w:rPr>
          <w:t>torage</w:t>
        </w:r>
      </w:ins>
      <w:commentRangeEnd w:id="84"/>
      <w:ins w:id="87" w:author="Nokia" w:date="2021-04-12T20:58:00Z">
        <w:r>
          <w:rPr>
            <w:rStyle w:val="af1"/>
            <w:rFonts w:ascii="Times New Roman" w:hAnsi="Times New Roman"/>
          </w:rPr>
          <w:commentReference w:id="84"/>
        </w:r>
      </w:ins>
      <w:ins w:id="88" w:author="user3" w:date="2021-04-06T21:31:00Z">
        <w:del w:id="89" w:author="Nokia" w:date="2021-04-09T16:15:00Z">
          <w:r>
            <w:rPr>
              <w:rFonts w:hint="eastAsia"/>
              <w:lang w:eastAsia="zh-CN"/>
            </w:rPr>
            <w:delText>Handling</w:delText>
          </w:r>
        </w:del>
      </w:ins>
    </w:p>
    <w:p w14:paraId="1D6337A9" w14:textId="77777777" w:rsidR="007519FD" w:rsidRDefault="00B64B66">
      <w:pPr>
        <w:rPr>
          <w:ins w:id="90" w:author="user3" w:date="2021-04-06T21:31:00Z"/>
          <w:rFonts w:eastAsia="Malgun Gothic"/>
          <w:color w:val="000000"/>
          <w:szCs w:val="22"/>
          <w:lang w:val="en-US" w:eastAsia="zh-CN" w:bidi="ar"/>
        </w:rPr>
      </w:pPr>
      <w:commentRangeStart w:id="91"/>
      <w:ins w:id="92" w:author="user3" w:date="2021-04-06T21:31:00Z">
        <w:r>
          <w:rPr>
            <w:lang w:eastAsia="zh-CN"/>
          </w:rPr>
          <w:t>The procedure depicted in figure 6.2.6.3.</w:t>
        </w:r>
        <w:r>
          <w:rPr>
            <w:rFonts w:hint="eastAsia"/>
            <w:lang w:val="en-US" w:eastAsia="zh-CN"/>
          </w:rPr>
          <w:t>x</w:t>
        </w:r>
        <w:r>
          <w:rPr>
            <w:lang w:eastAsia="zh-CN"/>
          </w:rPr>
          <w:t xml:space="preserve">-1 is used by </w:t>
        </w:r>
        <w:del w:id="93" w:author="Nokia" w:date="2021-04-09T16:15:00Z">
          <w:r>
            <w:rPr>
              <w:rFonts w:hint="eastAsia"/>
              <w:lang w:val="en-US" w:eastAsia="zh-CN"/>
            </w:rPr>
            <w:delText xml:space="preserve">data </w:delText>
          </w:r>
        </w:del>
        <w:r>
          <w:rPr>
            <w:rFonts w:hint="eastAsia"/>
            <w:lang w:val="en-US" w:eastAsia="zh-CN"/>
          </w:rPr>
          <w:t xml:space="preserve">consumers (e.g. </w:t>
        </w:r>
        <w:r>
          <w:rPr>
            <w:lang w:eastAsia="zh-CN"/>
          </w:rPr>
          <w:t>NWDAF</w:t>
        </w:r>
        <w:r>
          <w:rPr>
            <w:rFonts w:hint="eastAsia"/>
            <w:lang w:val="en-US" w:eastAsia="zh-CN"/>
          </w:rPr>
          <w:t xml:space="preserve">, DCCF or MFAF) </w:t>
        </w:r>
        <w:r>
          <w:rPr>
            <w:lang w:eastAsia="zh-CN"/>
          </w:rPr>
          <w:t xml:space="preserve">to </w:t>
        </w:r>
        <w:r>
          <w:rPr>
            <w:rFonts w:hint="eastAsia"/>
            <w:lang w:val="en-US" w:eastAsia="zh-CN"/>
          </w:rPr>
          <w:t xml:space="preserve">store </w:t>
        </w:r>
        <w:r>
          <w:rPr>
            <w:lang w:eastAsia="zh-CN"/>
          </w:rPr>
          <w:t>historical data</w:t>
        </w:r>
      </w:ins>
      <w:ins w:id="94" w:author="Nokia" w:date="2021-04-09T16:15:00Z">
        <w:r>
          <w:rPr>
            <w:lang w:eastAsia="zh-CN"/>
          </w:rPr>
          <w:t xml:space="preserve"> or analytics</w:t>
        </w:r>
      </w:ins>
      <w:ins w:id="95" w:author="user3" w:date="2021-04-06T21:31:00Z">
        <w:r>
          <w:rPr>
            <w:lang w:eastAsia="zh-CN"/>
          </w:rPr>
          <w:t>, i.e. data</w:t>
        </w:r>
      </w:ins>
      <w:ins w:id="96" w:author="Nokia" w:date="2021-04-09T16:15:00Z">
        <w:r>
          <w:rPr>
            <w:lang w:eastAsia="zh-CN"/>
          </w:rPr>
          <w:t xml:space="preserve"> or a</w:t>
        </w:r>
      </w:ins>
      <w:ins w:id="97" w:author="Nokia" w:date="2021-04-09T16:16:00Z">
        <w:r>
          <w:rPr>
            <w:lang w:eastAsia="zh-CN"/>
          </w:rPr>
          <w:t>nalytics</w:t>
        </w:r>
      </w:ins>
      <w:ins w:id="98" w:author="user3" w:date="2021-04-06T21:31:00Z">
        <w:r>
          <w:rPr>
            <w:lang w:eastAsia="zh-CN"/>
          </w:rPr>
          <w:t xml:space="preserve"> related to past time period</w:t>
        </w:r>
      </w:ins>
      <w:ins w:id="99" w:author="Nokia" w:date="2021-04-09T16:12:00Z">
        <w:r>
          <w:rPr>
            <w:lang w:eastAsia="zh-CN"/>
          </w:rPr>
          <w:t xml:space="preserve"> that has been obtained by the consumer</w:t>
        </w:r>
      </w:ins>
      <w:ins w:id="100" w:author="user3" w:date="2021-04-06T21:31:00Z">
        <w:r>
          <w:rPr>
            <w:lang w:eastAsia="zh-CN"/>
          </w:rPr>
          <w:t xml:space="preserve">. </w:t>
        </w:r>
        <w:r>
          <w:rPr>
            <w:rFonts w:hint="eastAsia"/>
            <w:lang w:val="en-US" w:eastAsia="zh-CN"/>
          </w:rPr>
          <w:t>After t</w:t>
        </w:r>
        <w:r>
          <w:rPr>
            <w:lang w:eastAsia="zh-CN"/>
          </w:rPr>
          <w:t>he</w:t>
        </w:r>
        <w:del w:id="101" w:author="Nokia" w:date="2021-04-09T16:16:00Z">
          <w:r>
            <w:rPr>
              <w:lang w:eastAsia="zh-CN"/>
            </w:rPr>
            <w:delText xml:space="preserve"> data</w:delText>
          </w:r>
        </w:del>
        <w:r>
          <w:rPr>
            <w:lang w:eastAsia="zh-CN"/>
          </w:rPr>
          <w:t xml:space="preserve"> consumer obtains data</w:t>
        </w:r>
      </w:ins>
      <w:ins w:id="102" w:author="Nokia" w:date="2021-04-09T16:16:00Z">
        <w:r>
          <w:rPr>
            <w:lang w:eastAsia="zh-CN"/>
          </w:rPr>
          <w:t xml:space="preserve"> or analytics</w:t>
        </w:r>
      </w:ins>
      <w:ins w:id="103" w:author="user3" w:date="2021-04-06T21:31:00Z">
        <w:r>
          <w:rPr>
            <w:lang w:eastAsia="zh-CN"/>
          </w:rPr>
          <w:t>,</w:t>
        </w:r>
        <w:r>
          <w:rPr>
            <w:rFonts w:hint="eastAsia"/>
            <w:lang w:val="en-US" w:eastAsia="zh-CN"/>
          </w:rPr>
          <w:t xml:space="preserve"> </w:t>
        </w:r>
        <w:del w:id="104" w:author="Nokia" w:date="2021-04-12T20:58:00Z">
          <w:r>
            <w:rPr>
              <w:rFonts w:hint="eastAsia"/>
              <w:lang w:val="en-US" w:eastAsia="zh-CN"/>
            </w:rPr>
            <w:delText xml:space="preserve">it is necessary for </w:delText>
          </w:r>
        </w:del>
        <w:del w:id="105" w:author="Nokia" w:date="2021-04-09T16:16:00Z">
          <w:r>
            <w:rPr>
              <w:rFonts w:hint="eastAsia"/>
              <w:lang w:val="en-US" w:eastAsia="zh-CN"/>
            </w:rPr>
            <w:delText xml:space="preserve">data </w:delText>
          </w:r>
        </w:del>
        <w:r>
          <w:rPr>
            <w:rFonts w:hint="eastAsia"/>
            <w:lang w:val="en-US" w:eastAsia="zh-CN"/>
          </w:rPr>
          <w:t xml:space="preserve">consumer </w:t>
        </w:r>
        <w:del w:id="106" w:author="Nokia" w:date="2021-04-12T20:58:00Z">
          <w:r>
            <w:rPr>
              <w:rFonts w:hint="eastAsia"/>
              <w:lang w:val="en-US" w:eastAsia="zh-CN"/>
            </w:rPr>
            <w:delText>to</w:delText>
          </w:r>
        </w:del>
      </w:ins>
      <w:ins w:id="107" w:author="Nokia" w:date="2021-04-12T20:58:00Z">
        <w:r>
          <w:rPr>
            <w:lang w:val="en-US" w:eastAsia="zh-CN"/>
          </w:rPr>
          <w:t>may</w:t>
        </w:r>
      </w:ins>
      <w:ins w:id="108" w:author="user3" w:date="2021-04-06T21:31:00Z">
        <w:r>
          <w:rPr>
            <w:rFonts w:hint="eastAsia"/>
            <w:lang w:val="en-US" w:eastAsia="zh-CN"/>
          </w:rPr>
          <w:t xml:space="preserve"> store </w:t>
        </w:r>
        <w:r>
          <w:rPr>
            <w:lang w:eastAsia="zh-CN"/>
          </w:rPr>
          <w:t>historical data</w:t>
        </w:r>
      </w:ins>
      <w:ins w:id="109" w:author="Nokia" w:date="2021-04-09T16:16:00Z">
        <w:r>
          <w:rPr>
            <w:lang w:eastAsia="zh-CN"/>
          </w:rPr>
          <w:t xml:space="preserve"> or analytics</w:t>
        </w:r>
      </w:ins>
      <w:ins w:id="110" w:author="user3" w:date="2021-04-06T21:31:00Z">
        <w:r>
          <w:rPr>
            <w:rFonts w:hint="eastAsia"/>
            <w:lang w:val="en-US" w:eastAsia="zh-CN"/>
          </w:rPr>
          <w:t xml:space="preserve"> in an ADRF.</w:t>
        </w:r>
        <w:r>
          <w:rPr>
            <w:lang w:eastAsia="zh-CN"/>
          </w:rPr>
          <w:t xml:space="preserve"> </w:t>
        </w:r>
      </w:ins>
      <w:commentRangeEnd w:id="91"/>
      <w:r>
        <w:rPr>
          <w:rStyle w:val="af1"/>
        </w:rPr>
        <w:commentReference w:id="91"/>
      </w:r>
      <w:ins w:id="111" w:author="user3" w:date="2021-04-06T21:31:00Z">
        <w:r>
          <w:rPr>
            <w:lang w:eastAsia="zh-CN"/>
          </w:rPr>
          <w:t xml:space="preserve">Whether the </w:t>
        </w:r>
        <w:del w:id="112" w:author="Nokia" w:date="2021-04-09T16:16:00Z">
          <w:r>
            <w:rPr>
              <w:lang w:eastAsia="zh-CN"/>
            </w:rPr>
            <w:delText xml:space="preserve">data </w:delText>
          </w:r>
        </w:del>
        <w:r>
          <w:rPr>
            <w:lang w:eastAsia="zh-CN"/>
          </w:rPr>
          <w:t xml:space="preserve">consumer directly contacts the </w:t>
        </w:r>
        <w:r>
          <w:rPr>
            <w:rFonts w:hint="eastAsia"/>
            <w:lang w:val="en-US" w:eastAsia="zh-CN"/>
          </w:rPr>
          <w:t>ADRF</w:t>
        </w:r>
        <w:r>
          <w:rPr>
            <w:lang w:eastAsia="zh-CN"/>
          </w:rPr>
          <w:t xml:space="preserve"> or goes via the DCCF</w:t>
        </w:r>
        <w:r>
          <w:rPr>
            <w:rFonts w:hint="eastAsia"/>
            <w:lang w:val="en-US" w:eastAsia="zh-CN"/>
          </w:rPr>
          <w:t xml:space="preserve"> or via </w:t>
        </w:r>
        <w:r>
          <w:rPr>
            <w:lang w:eastAsia="zh-CN"/>
          </w:rPr>
          <w:t>the Messaging Framework is based on configuration.</w:t>
        </w:r>
      </w:ins>
    </w:p>
    <w:commentRangeStart w:id="113"/>
    <w:p w14:paraId="78131D4D" w14:textId="77777777" w:rsidR="007519FD" w:rsidRPr="007519FD" w:rsidRDefault="00B64B66">
      <w:pPr>
        <w:pStyle w:val="ad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114" w:author="user3" w:date="2021-04-06T21:31:00Z"/>
          <w:del w:id="115" w:author="CMCC" w:date="2021-05-10T10:12:00Z"/>
          <w:bCs/>
          <w:highlight w:val="cyan"/>
          <w:rPrChange w:id="116" w:author="CMCC" w:date="2021-05-10T10:12:00Z">
            <w:rPr>
              <w:ins w:id="117" w:author="user3" w:date="2021-04-06T21:31:00Z"/>
              <w:del w:id="118" w:author="CMCC" w:date="2021-05-10T10:12:00Z"/>
              <w:bCs/>
            </w:rPr>
          </w:rPrChange>
        </w:rPr>
        <w:pPrChange w:id="119" w:author="CMCC" w:date="2021-05-10T10:12:00Z">
          <w:pPr>
            <w:pStyle w:val="ad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120" w:author="user3" w:date="2021-04-06T21:31:00Z">
        <w:del w:id="121" w:author="Nokia" w:date="2021-04-12T20:59:00Z">
          <w:r>
            <w:rPr>
              <w:bCs/>
            </w:rPr>
            <w:object w:dxaOrig="8202" w:dyaOrig="3848" w14:anchorId="18D01F8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10.15pt;height:192.45pt" o:ole="">
                <v:imagedata r:id="rId20" o:title=""/>
              </v:shape>
              <o:OLEObject Type="Embed" ProgID="Visio.Drawing.11" ShapeID="_x0000_i1025" DrawAspect="Content" ObjectID="_1682170975" r:id="rId21"/>
            </w:object>
          </w:r>
        </w:del>
      </w:ins>
      <w:commentRangeEnd w:id="113"/>
      <w:r>
        <w:rPr>
          <w:rStyle w:val="af1"/>
        </w:rPr>
        <w:commentReference w:id="113"/>
      </w:r>
    </w:p>
    <w:p w14:paraId="02DB339D" w14:textId="77777777" w:rsidR="007519FD" w:rsidRPr="007519FD" w:rsidRDefault="00B64B66">
      <w:pPr>
        <w:pStyle w:val="ad"/>
        <w:keepLines/>
        <w:overflowPunct w:val="0"/>
        <w:autoSpaceDE w:val="0"/>
        <w:autoSpaceDN w:val="0"/>
        <w:adjustRightInd w:val="0"/>
        <w:ind w:left="1135" w:hanging="851"/>
        <w:jc w:val="center"/>
        <w:rPr>
          <w:ins w:id="122" w:author="Nokia" w:date="2021-04-12T20:59:00Z"/>
          <w:bCs/>
          <w:highlight w:val="yellow"/>
          <w:rPrChange w:id="123" w:author="CMCC" w:date="2021-04-13T19:09:00Z">
            <w:rPr>
              <w:ins w:id="124" w:author="Nokia" w:date="2021-04-12T20:59:00Z"/>
              <w:bCs/>
            </w:rPr>
          </w:rPrChange>
        </w:rPr>
        <w:pPrChange w:id="125" w:author="CMCC" w:date="2021-05-10T10:12:00Z">
          <w:pPr>
            <w:pStyle w:val="ad"/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ins w:id="126" w:author="CMCC" w:date="2021-04-13T19:07:00Z">
        <w:del w:id="127" w:author="Nokia-rev" w:date="2021-04-14T14:04:00Z">
          <w:r w:rsidRPr="009A0C47">
            <w:rPr>
              <w:bCs/>
              <w:highlight w:val="cyan"/>
            </w:rPr>
            <w:object w:dxaOrig="8202" w:dyaOrig="3848" w14:anchorId="2F087648">
              <v:shape id="_x0000_i1026" type="#_x0000_t75" style="width:410.15pt;height:192.45pt" o:ole="">
                <v:imagedata r:id="rId22" o:title=""/>
              </v:shape>
              <o:OLEObject Type="Embed" ProgID="Visio.Drawing.11" ShapeID="_x0000_i1026" DrawAspect="Content" ObjectID="_1682170976" r:id="rId23"/>
            </w:object>
          </w:r>
        </w:del>
      </w:ins>
      <w:ins w:id="128" w:author="CMCC" w:date="2021-05-10T10:12:00Z">
        <w:r w:rsidRPr="009A0C47">
          <w:rPr>
            <w:bCs/>
            <w:highlight w:val="cyan"/>
          </w:rPr>
          <w:object w:dxaOrig="8202" w:dyaOrig="4308" w14:anchorId="095A0FD8">
            <v:shape id="_x0000_i1027" type="#_x0000_t75" style="width:410.15pt;height:215.55pt" o:ole="">
              <v:imagedata r:id="rId24" o:title=""/>
            </v:shape>
            <o:OLEObject Type="Embed" ProgID="Visio.Drawing.11" ShapeID="_x0000_i1027" DrawAspect="Content" ObjectID="_1682170977" r:id="rId25"/>
          </w:object>
        </w:r>
      </w:ins>
      <w:commentRangeStart w:id="129"/>
      <w:ins w:id="130" w:author="Nokia" w:date="2021-04-12T20:59:00Z">
        <w:del w:id="131" w:author="CMCC" w:date="2021-05-10T10:12:00Z">
          <w:r>
            <w:rPr>
              <w:bCs/>
              <w:highlight w:val="yellow"/>
            </w:rPr>
            <w:object w:dxaOrig="8202" w:dyaOrig="3848" w14:anchorId="1CB26F6F">
              <v:shape id="_x0000_i1028" type="#_x0000_t75" style="width:410.15pt;height:192.45pt" o:ole="">
                <v:imagedata r:id="rId26" o:title=""/>
              </v:shape>
              <o:OLEObject Type="Embed" ProgID="Visio.Drawing.11" ShapeID="_x0000_i1028" DrawAspect="Content" ObjectID="_1682170978" r:id="rId27"/>
            </w:object>
          </w:r>
        </w:del>
      </w:ins>
      <w:commentRangeEnd w:id="129"/>
      <w:ins w:id="132" w:author="Nokia" w:date="2021-04-12T20:59:00Z">
        <w:r>
          <w:rPr>
            <w:rStyle w:val="af1"/>
            <w:highlight w:val="yellow"/>
            <w:rPrChange w:id="133" w:author="CMCC" w:date="2021-04-13T19:09:00Z">
              <w:rPr>
                <w:rStyle w:val="af1"/>
              </w:rPr>
            </w:rPrChange>
          </w:rPr>
          <w:commentReference w:id="129"/>
        </w:r>
      </w:ins>
    </w:p>
    <w:p w14:paraId="3C506C7D" w14:textId="77777777" w:rsidR="007519FD" w:rsidRDefault="00B64B66">
      <w:pPr>
        <w:pStyle w:val="TF"/>
        <w:rPr>
          <w:ins w:id="134" w:author="user3" w:date="2021-04-06T21:31:00Z"/>
          <w:lang w:eastAsia="zh-CN"/>
        </w:rPr>
      </w:pPr>
      <w:ins w:id="135" w:author="user3" w:date="2021-04-06T21:31:00Z">
        <w:r>
          <w:rPr>
            <w:lang w:eastAsia="zh-CN"/>
          </w:rPr>
          <w:t xml:space="preserve">Figure </w:t>
        </w:r>
        <w:r>
          <w:rPr>
            <w:highlight w:val="cyan"/>
            <w:lang w:eastAsia="zh-CN"/>
            <w:rPrChange w:id="136" w:author="CMCC" w:date="2021-05-10T10:12:00Z">
              <w:rPr>
                <w:lang w:eastAsia="zh-CN"/>
              </w:rPr>
            </w:rPrChange>
          </w:rPr>
          <w:t>6.2.6</w:t>
        </w:r>
        <w:del w:id="137" w:author="CMCC" w:date="2021-05-10T10:12:00Z">
          <w:r>
            <w:rPr>
              <w:highlight w:val="cyan"/>
              <w:lang w:eastAsia="zh-CN"/>
              <w:rPrChange w:id="138" w:author="CMCC" w:date="2021-05-10T10:12:00Z">
                <w:rPr>
                  <w:lang w:eastAsia="zh-CN"/>
                </w:rPr>
              </w:rPrChange>
            </w:rPr>
            <w:delText>.3</w:delText>
          </w:r>
        </w:del>
        <w:r>
          <w:rPr>
            <w:highlight w:val="cyan"/>
            <w:lang w:eastAsia="zh-CN"/>
            <w:rPrChange w:id="139" w:author="CMCC" w:date="2021-05-10T10:12:00Z">
              <w:rPr>
                <w:lang w:eastAsia="zh-CN"/>
              </w:rPr>
            </w:rPrChange>
          </w:rPr>
          <w:t>.</w:t>
        </w:r>
        <w:r>
          <w:rPr>
            <w:highlight w:val="cyan"/>
            <w:lang w:val="en-US" w:eastAsia="zh-CN"/>
            <w:rPrChange w:id="140" w:author="CMCC" w:date="2021-05-10T10:12:00Z">
              <w:rPr>
                <w:lang w:val="en-US" w:eastAsia="zh-CN"/>
              </w:rPr>
            </w:rPrChange>
          </w:rPr>
          <w:t>x</w:t>
        </w:r>
        <w:r>
          <w:rPr>
            <w:highlight w:val="cyan"/>
            <w:lang w:eastAsia="zh-CN"/>
            <w:rPrChange w:id="141" w:author="CMCC" w:date="2021-05-10T10:12:00Z">
              <w:rPr>
                <w:lang w:eastAsia="zh-CN"/>
              </w:rPr>
            </w:rPrChange>
          </w:rPr>
          <w:t>-1</w:t>
        </w:r>
        <w:r>
          <w:rPr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 xml:space="preserve">Historical </w:t>
        </w:r>
        <w:r w:rsidRPr="009A0C47">
          <w:rPr>
            <w:rFonts w:hint="eastAsia"/>
            <w:lang w:val="en-US" w:eastAsia="zh-CN"/>
          </w:rPr>
          <w:t xml:space="preserve">Data </w:t>
        </w:r>
      </w:ins>
      <w:ins w:id="142" w:author="CMCC" w:date="2021-04-13T18:27:00Z">
        <w:r w:rsidRPr="009A0C47">
          <w:rPr>
            <w:lang w:val="en-US" w:eastAsia="zh-CN"/>
          </w:rPr>
          <w:t>and Analy</w:t>
        </w:r>
        <w:del w:id="143" w:author="Nokia-rev" w:date="2021-04-14T13:57:00Z">
          <w:r w:rsidRPr="009A0C47">
            <w:rPr>
              <w:lang w:val="en-US" w:eastAsia="zh-CN"/>
            </w:rPr>
            <w:delText>i</w:delText>
          </w:r>
        </w:del>
        <w:r w:rsidRPr="003B5D55">
          <w:rPr>
            <w:lang w:val="en-US" w:eastAsia="zh-CN"/>
          </w:rPr>
          <w:t>tics storage</w:t>
        </w:r>
      </w:ins>
      <w:ins w:id="144" w:author="user3" w:date="2021-04-06T21:31:00Z">
        <w:del w:id="145" w:author="CMCC" w:date="2021-04-13T18:27:00Z">
          <w:r w:rsidRPr="009A0C47">
            <w:rPr>
              <w:lang w:val="en-US" w:eastAsia="zh-CN"/>
            </w:rPr>
            <w:delText>Handling</w:delText>
          </w:r>
        </w:del>
      </w:ins>
    </w:p>
    <w:p w14:paraId="745EDB5D" w14:textId="77777777" w:rsidR="007519FD" w:rsidRDefault="00B64B66">
      <w:pPr>
        <w:pStyle w:val="B1"/>
        <w:rPr>
          <w:ins w:id="146" w:author="user3" w:date="2021-04-06T21:31:00Z"/>
          <w:lang w:eastAsia="zh-CN"/>
        </w:rPr>
      </w:pPr>
      <w:ins w:id="147" w:author="user3" w:date="2021-04-06T21:31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</w:t>
        </w:r>
        <w:del w:id="148" w:author="Nokia" w:date="2021-04-09T16:17:00Z">
          <w:r>
            <w:rPr>
              <w:lang w:eastAsia="zh-CN"/>
            </w:rPr>
            <w:delText xml:space="preserve">data </w:delText>
          </w:r>
        </w:del>
        <w:r>
          <w:rPr>
            <w:lang w:eastAsia="zh-CN"/>
          </w:rPr>
          <w:t>consumer</w:t>
        </w:r>
      </w:ins>
      <w:ins w:id="149" w:author="Nokia" w:date="2021-04-09T15:54:00Z">
        <w:r>
          <w:rPr>
            <w:lang w:eastAsia="zh-CN"/>
          </w:rPr>
          <w:t xml:space="preserve"> sends data </w:t>
        </w:r>
      </w:ins>
      <w:ins w:id="150" w:author="CMCC" w:date="2021-05-10T10:13:00Z">
        <w:r>
          <w:rPr>
            <w:highlight w:val="cyan"/>
            <w:lang w:eastAsia="zh-CN"/>
            <w:rPrChange w:id="151" w:author="CMCC" w:date="2021-05-10T10:13:00Z">
              <w:rPr>
                <w:lang w:eastAsia="zh-CN"/>
              </w:rPr>
            </w:rPrChange>
          </w:rPr>
          <w:t>and/</w:t>
        </w:r>
      </w:ins>
      <w:ins w:id="152" w:author="Nokia" w:date="2021-04-09T15:54:00Z">
        <w:r>
          <w:rPr>
            <w:lang w:eastAsia="zh-CN"/>
          </w:rPr>
          <w:t>or analytics to the ADRF</w:t>
        </w:r>
      </w:ins>
      <w:ins w:id="153" w:author="user3" w:date="2021-04-06T21:31:00Z">
        <w:r>
          <w:rPr>
            <w:lang w:eastAsia="zh-CN"/>
          </w:rPr>
          <w:t xml:space="preserve"> </w:t>
        </w:r>
        <w:del w:id="154" w:author="Nokia" w:date="2021-04-09T15:55:00Z">
          <w:r>
            <w:rPr>
              <w:lang w:eastAsia="zh-CN"/>
            </w:rPr>
            <w:delText xml:space="preserve">subscribes to data via the DCCF </w:delText>
          </w:r>
        </w:del>
        <w:r>
          <w:rPr>
            <w:lang w:eastAsia="zh-CN"/>
          </w:rPr>
          <w:t>by invoking the N</w:t>
        </w:r>
        <w:r>
          <w:rPr>
            <w:rFonts w:hint="eastAsia"/>
            <w:lang w:val="en-US" w:eastAsia="zh-CN"/>
          </w:rPr>
          <w:t>adrf</w:t>
        </w:r>
        <w:r>
          <w:rPr>
            <w:lang w:eastAsia="zh-CN"/>
          </w:rPr>
          <w:t>_DataManagement</w:t>
        </w:r>
      </w:ins>
      <w:ins w:id="155" w:author="Nokia" w:date="2021-04-09T15:55:00Z">
        <w:r>
          <w:rPr>
            <w:lang w:eastAsia="zh-CN"/>
          </w:rPr>
          <w:t>_</w:t>
        </w:r>
      </w:ins>
      <w:ins w:id="156" w:author="Nokia" w:date="2021-04-09T15:54:00Z">
        <w:r>
          <w:rPr>
            <w:lang w:eastAsia="zh-CN"/>
          </w:rPr>
          <w:t>Storage</w:t>
        </w:r>
      </w:ins>
      <w:ins w:id="157" w:author="Nokia" w:date="2021-04-12T21:01:00Z">
        <w:r>
          <w:rPr>
            <w:lang w:eastAsia="zh-CN"/>
          </w:rPr>
          <w:t>Request</w:t>
        </w:r>
      </w:ins>
      <w:ins w:id="158" w:author="user3" w:date="2021-04-06T21:31:00Z">
        <w:del w:id="159" w:author="Nokia" w:date="2021-04-12T21:01:00Z">
          <w:r>
            <w:rPr>
              <w:lang w:eastAsia="zh-CN"/>
            </w:rPr>
            <w:delText>_</w:delText>
          </w:r>
          <w:r>
            <w:rPr>
              <w:rFonts w:hint="eastAsia"/>
              <w:lang w:val="en-US" w:eastAsia="zh-CN"/>
            </w:rPr>
            <w:delText>request</w:delText>
          </w:r>
        </w:del>
        <w:r>
          <w:rPr>
            <w:lang w:eastAsia="zh-CN"/>
          </w:rPr>
          <w:t>(</w:t>
        </w:r>
      </w:ins>
      <w:ins w:id="160" w:author="CMCC" w:date="2021-05-10T10:13:00Z">
        <w:r>
          <w:rPr>
            <w:highlight w:val="cyan"/>
            <w:rPrChange w:id="161" w:author="CMCC" w:date="2021-05-10T10:14:00Z">
              <w:rPr/>
            </w:rPrChange>
          </w:rPr>
          <w:t>Analytics/Data Specification</w:t>
        </w:r>
        <w:r>
          <w:rPr>
            <w:highlight w:val="cyan"/>
            <w:lang w:val="en-US" w:eastAsia="zh-CN"/>
            <w:rPrChange w:id="162" w:author="CMCC" w:date="2021-05-10T10:14:00Z">
              <w:rPr>
                <w:lang w:val="en-US" w:eastAsia="zh-CN"/>
              </w:rPr>
            </w:rPrChange>
          </w:rPr>
          <w:t xml:space="preserve">, </w:t>
        </w:r>
      </w:ins>
      <w:ins w:id="163" w:author="user3" w:date="2021-04-06T21:31:00Z">
        <w:r>
          <w:rPr>
            <w:rFonts w:hint="eastAsia"/>
            <w:lang w:val="en-US" w:eastAsia="zh-CN"/>
          </w:rPr>
          <w:t>collected</w:t>
        </w:r>
      </w:ins>
      <w:ins w:id="164" w:author="Nokia" w:date="2021-04-09T16:17:00Z">
        <w:r>
          <w:rPr>
            <w:lang w:val="en-US" w:eastAsia="zh-CN"/>
          </w:rPr>
          <w:t xml:space="preserve"> </w:t>
        </w:r>
      </w:ins>
      <w:ins w:id="165" w:author="user3" w:date="2021-04-06T21:31:00Z">
        <w:del w:id="166" w:author="Nokia" w:date="2021-04-09T15:58:00Z">
          <w:r>
            <w:rPr>
              <w:rFonts w:hint="eastAsia"/>
              <w:lang w:val="en-US" w:eastAsia="zh-CN"/>
            </w:rPr>
            <w:delText xml:space="preserve"> </w:delText>
          </w:r>
        </w:del>
        <w:r>
          <w:rPr>
            <w:rFonts w:hint="eastAsia"/>
            <w:lang w:val="en-US" w:eastAsia="zh-CN"/>
          </w:rPr>
          <w:t>data</w:t>
        </w:r>
        <w:del w:id="167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  <w:r>
          <w:rPr>
            <w:rFonts w:hint="eastAsia"/>
            <w:lang w:val="en-US" w:eastAsia="zh-CN"/>
          </w:rPr>
          <w:t xml:space="preserve">, </w:t>
        </w:r>
        <w:bookmarkStart w:id="168" w:name="OLE_LINK1"/>
        <w:r>
          <w:rPr>
            <w:rFonts w:hint="eastAsia"/>
            <w:lang w:val="en-US" w:eastAsia="zh-CN"/>
          </w:rPr>
          <w:t>analytic</w:t>
        </w:r>
        <w:bookmarkEnd w:id="168"/>
        <w:r>
          <w:rPr>
            <w:rFonts w:hint="eastAsia"/>
            <w:lang w:val="en-US" w:eastAsia="zh-CN"/>
          </w:rPr>
          <w:t>s</w:t>
        </w:r>
        <w:del w:id="169" w:author="Nokia" w:date="2021-04-09T15:59:00Z">
          <w:r>
            <w:rPr>
              <w:rFonts w:hint="eastAsia"/>
              <w:lang w:val="en-US" w:eastAsia="zh-CN"/>
            </w:rPr>
            <w:delText xml:space="preserve"> information</w:delText>
          </w:r>
        </w:del>
        <w:r>
          <w:rPr>
            <w:lang w:eastAsia="zh-CN"/>
          </w:rPr>
          <w:t xml:space="preserve">) service operation. </w:t>
        </w:r>
        <w:del w:id="170" w:author="Nokia" w:date="2021-04-09T15:56:00Z">
          <w:r>
            <w:rPr>
              <w:lang w:eastAsia="zh-CN"/>
            </w:rPr>
            <w:delText xml:space="preserve">The data consumer may specify one or more </w:delText>
          </w:r>
          <w:r>
            <w:rPr>
              <w:rFonts w:hint="eastAsia"/>
              <w:lang w:val="en-US" w:eastAsia="zh-CN"/>
            </w:rPr>
            <w:delText>ADRF</w:delText>
          </w:r>
          <w:r>
            <w:rPr>
              <w:lang w:eastAsia="zh-CN"/>
            </w:rPr>
            <w:delText>.</w:delText>
          </w:r>
        </w:del>
      </w:ins>
    </w:p>
    <w:p w14:paraId="76126476" w14:textId="77777777" w:rsidR="007519FD" w:rsidRPr="007519FD" w:rsidRDefault="00B64B66">
      <w:pPr>
        <w:pStyle w:val="EditorsNote"/>
        <w:spacing w:line="240" w:lineRule="auto"/>
        <w:ind w:left="1560" w:hanging="1276"/>
        <w:rPr>
          <w:ins w:id="171" w:author="user3" w:date="2021-04-06T21:31:00Z"/>
          <w:del w:id="172" w:author="Nokia" w:date="2021-04-12T21:02:00Z"/>
          <w:rFonts w:eastAsia="Times New Roman"/>
          <w:lang w:eastAsia="zh-CN"/>
          <w:rPrChange w:id="173" w:author="CMCC" w:date="2021-04-06T21:57:00Z">
            <w:rPr>
              <w:ins w:id="174" w:author="user3" w:date="2021-04-06T21:31:00Z"/>
              <w:del w:id="175" w:author="Nokia" w:date="2021-04-12T21:02:00Z"/>
              <w:lang w:eastAsia="zh-CN"/>
            </w:rPr>
          </w:rPrChange>
        </w:rPr>
        <w:pPrChange w:id="176" w:author="CMCC" w:date="2021-04-06T21:57:00Z">
          <w:pPr>
            <w:pStyle w:val="EditorsNote"/>
          </w:pPr>
        </w:pPrChange>
      </w:pPr>
      <w:ins w:id="177" w:author="user3" w:date="2021-04-06T21:31:00Z">
        <w:del w:id="178" w:author="Nokia" w:date="2021-04-12T21:02:00Z">
          <w:r>
            <w:rPr>
              <w:rFonts w:eastAsia="Times New Roman"/>
              <w:lang w:eastAsia="zh-CN"/>
              <w:rPrChange w:id="179" w:author="CMCC" w:date="2021-04-06T21:57:00Z">
                <w:rPr>
                  <w:lang w:eastAsia="zh-CN"/>
                </w:rPr>
              </w:rPrChange>
            </w:rPr>
            <w:delText>Editor's note:</w:delText>
          </w:r>
          <w:r>
            <w:rPr>
              <w:rFonts w:eastAsia="Times New Roman"/>
              <w:lang w:eastAsia="zh-CN"/>
              <w:rPrChange w:id="180" w:author="CMCC" w:date="2021-04-06T21:57:00Z">
                <w:rPr>
                  <w:lang w:eastAsia="zh-CN"/>
                </w:rPr>
              </w:rPrChange>
            </w:rPr>
            <w:tab/>
            <w:delText>Clause </w:delText>
          </w:r>
        </w:del>
        <w:del w:id="181" w:author="Nokia" w:date="2021-04-09T15:56:00Z">
          <w:r>
            <w:rPr>
              <w:rFonts w:eastAsia="Times New Roman"/>
              <w:lang w:eastAsia="zh-CN"/>
              <w:rPrChange w:id="182" w:author="CMCC" w:date="2021-04-06T21:57:00Z">
                <w:rPr>
                  <w:lang w:eastAsia="zh-CN"/>
                </w:rPr>
              </w:rPrChange>
            </w:rPr>
            <w:delText>7</w:delText>
          </w:r>
        </w:del>
        <w:del w:id="183" w:author="Nokia" w:date="2021-04-12T21:02:00Z">
          <w:r>
            <w:rPr>
              <w:rFonts w:eastAsia="Times New Roman"/>
              <w:lang w:val="en-US" w:eastAsia="zh-CN"/>
              <w:rPrChange w:id="184" w:author="CMCC" w:date="2021-04-06T21:57:00Z">
                <w:rPr>
                  <w:lang w:val="en-US" w:eastAsia="zh-CN"/>
                </w:rPr>
              </w:rPrChange>
            </w:rPr>
            <w:delText>.</w:delText>
          </w:r>
          <w:r>
            <w:rPr>
              <w:rFonts w:eastAsia="Times New Roman"/>
              <w:lang w:eastAsia="zh-CN"/>
              <w:rPrChange w:id="185" w:author="CMCC" w:date="2021-04-06T21:57:00Z">
                <w:rPr>
                  <w:lang w:eastAsia="zh-CN"/>
                </w:rPr>
              </w:rPrChange>
            </w:rPr>
            <w:delText>A will provide the N</w:delText>
          </w:r>
          <w:r>
            <w:rPr>
              <w:rFonts w:eastAsia="Times New Roman"/>
              <w:lang w:val="en-US" w:eastAsia="zh-CN"/>
              <w:rPrChange w:id="186" w:author="CMCC" w:date="2021-04-06T21:57:00Z">
                <w:rPr>
                  <w:lang w:val="en-US" w:eastAsia="zh-CN"/>
                </w:rPr>
              </w:rPrChange>
            </w:rPr>
            <w:delText>adr</w:delText>
          </w:r>
          <w:r>
            <w:rPr>
              <w:rFonts w:eastAsia="Times New Roman"/>
              <w:lang w:eastAsia="zh-CN"/>
              <w:rPrChange w:id="187" w:author="CMCC" w:date="2021-04-06T21:57:00Z">
                <w:rPr>
                  <w:lang w:eastAsia="zh-CN"/>
                </w:rPr>
              </w:rPrChange>
            </w:rPr>
            <w:delText>f_DataManagement service description.</w:delText>
          </w:r>
        </w:del>
      </w:ins>
    </w:p>
    <w:p w14:paraId="3AA4EF70" w14:textId="77777777" w:rsidR="007519FD" w:rsidRPr="007519FD" w:rsidRDefault="00B64B66">
      <w:pPr>
        <w:pStyle w:val="B1"/>
        <w:ind w:firstLine="0"/>
        <w:rPr>
          <w:ins w:id="188" w:author="CMCC" w:date="2021-05-10T10:13:00Z"/>
          <w:highlight w:val="cyan"/>
          <w:lang w:eastAsia="zh-CN"/>
          <w:rPrChange w:id="189" w:author="CMCC" w:date="2021-05-10T10:14:00Z">
            <w:rPr>
              <w:ins w:id="190" w:author="CMCC" w:date="2021-05-10T10:13:00Z"/>
              <w:lang w:eastAsia="zh-CN"/>
            </w:rPr>
          </w:rPrChange>
        </w:rPr>
      </w:pPr>
      <w:ins w:id="191" w:author="CMCC" w:date="2021-05-10T10:13:00Z">
        <w:r>
          <w:rPr>
            <w:highlight w:val="cyan"/>
            <w:lang w:eastAsia="zh-CN"/>
            <w:rPrChange w:id="192" w:author="CMCC" w:date="2021-05-10T10:14:00Z">
              <w:rPr>
                <w:lang w:eastAsia="zh-CN"/>
              </w:rPr>
            </w:rPrChange>
          </w:rPr>
          <w:lastRenderedPageBreak/>
          <w:t>"Analytics/Data Specification" is the "Service Operation" specific parameters that identify the collected data (i.e.: Analytics ID(s) / Event ID (s), Target of Event Reporting, Event Filter, etc.)</w:t>
        </w:r>
        <w:r>
          <w:rPr>
            <w:highlight w:val="cyan"/>
            <w:lang w:val="en-US" w:eastAsia="zh-CN"/>
            <w:rPrChange w:id="193" w:author="CMCC" w:date="2021-05-10T10:14:00Z">
              <w:rPr>
                <w:lang w:val="en-US" w:eastAsia="zh-CN"/>
              </w:rPr>
            </w:rPrChange>
          </w:rPr>
          <w:t xml:space="preserve"> </w:t>
        </w:r>
        <w:r>
          <w:rPr>
            <w:highlight w:val="cyan"/>
            <w:lang w:eastAsia="zh-CN"/>
            <w:rPrChange w:id="194" w:author="CMCC" w:date="2021-05-10T10:14:00Z">
              <w:rPr>
                <w:lang w:eastAsia="zh-CN"/>
              </w:rPr>
            </w:rPrChange>
          </w:rPr>
          <w:t>as specified in clause 8.2.2.</w:t>
        </w:r>
      </w:ins>
    </w:p>
    <w:p w14:paraId="64827D2B" w14:textId="01162312" w:rsidR="007519FD" w:rsidRPr="009A0C47" w:rsidRDefault="00B64B66">
      <w:pPr>
        <w:pStyle w:val="B1"/>
        <w:rPr>
          <w:ins w:id="195" w:author="user3" w:date="2021-04-06T21:31:00Z"/>
          <w:sz w:val="21"/>
          <w:szCs w:val="21"/>
          <w:lang w:eastAsia="zh-CN"/>
        </w:rPr>
      </w:pPr>
      <w:ins w:id="196" w:author="user3" w:date="2021-04-06T21:31:00Z">
        <w:r>
          <w:rPr>
            <w:sz w:val="21"/>
            <w:szCs w:val="21"/>
            <w:lang w:val="en-US" w:eastAsia="zh-CN"/>
          </w:rPr>
          <w:t>2.</w:t>
        </w:r>
        <w:r>
          <w:rPr>
            <w:sz w:val="21"/>
            <w:szCs w:val="21"/>
            <w:lang w:val="en-US" w:eastAsia="zh-CN"/>
          </w:rPr>
          <w:tab/>
        </w:r>
      </w:ins>
      <w:ins w:id="197" w:author="CMCC" w:date="2021-04-13T19:14:00Z">
        <w:r w:rsidRPr="009A0C47">
          <w:rPr>
            <w:sz w:val="21"/>
            <w:szCs w:val="21"/>
            <w:lang w:val="en-US" w:eastAsia="zh-CN"/>
          </w:rPr>
          <w:t xml:space="preserve">ADRF </w:t>
        </w:r>
      </w:ins>
      <w:ins w:id="198" w:author="CMCC" w:date="2021-04-13T19:15:00Z">
        <w:r w:rsidRPr="009A0C47">
          <w:rPr>
            <w:sz w:val="21"/>
            <w:szCs w:val="21"/>
            <w:lang w:val="en-US" w:eastAsia="zh-CN"/>
            <w:rPrChange w:id="199" w:author="user3" w:date="2021-05-10T14:22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determines </w:t>
        </w:r>
      </w:ins>
      <w:ins w:id="200" w:author="CMCC" w:date="2021-04-13T19:14:00Z">
        <w:r w:rsidRPr="009A0C47">
          <w:rPr>
            <w:sz w:val="21"/>
            <w:szCs w:val="21"/>
            <w:lang w:val="en-US" w:eastAsia="zh-CN"/>
          </w:rPr>
          <w:t>whether the same data</w:t>
        </w:r>
      </w:ins>
      <w:ins w:id="201" w:author="CMCC" w:date="2021-04-13T19:15:00Z">
        <w:r w:rsidRPr="009A0C47">
          <w:rPr>
            <w:lang w:val="en-US" w:eastAsia="zh-CN"/>
            <w:rPrChange w:id="202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 </w:t>
        </w:r>
      </w:ins>
      <w:ins w:id="203" w:author="CMCC" w:date="2021-05-10T10:14:00Z">
        <w:r w:rsidRPr="009A0C47">
          <w:rPr>
            <w:highlight w:val="cyan"/>
            <w:lang w:val="en-US" w:eastAsia="zh-CN"/>
            <w:rPrChange w:id="204" w:author="user3" w:date="2021-05-10T14:22:00Z">
              <w:rPr>
                <w:lang w:val="en-US" w:eastAsia="zh-CN"/>
              </w:rPr>
            </w:rPrChange>
          </w:rPr>
          <w:t>and</w:t>
        </w:r>
        <w:r w:rsidRPr="009A0C47">
          <w:rPr>
            <w:lang w:val="en-US" w:eastAsia="zh-CN"/>
          </w:rPr>
          <w:t>/</w:t>
        </w:r>
      </w:ins>
      <w:ins w:id="205" w:author="CMCC" w:date="2021-04-13T19:15:00Z">
        <w:r w:rsidRPr="009A0C47">
          <w:rPr>
            <w:lang w:val="en-US" w:eastAsia="zh-CN"/>
            <w:rPrChange w:id="206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or </w:t>
        </w:r>
      </w:ins>
      <w:ins w:id="207" w:author="CMCC" w:date="2021-04-13T19:14:00Z">
        <w:r w:rsidRPr="009A0C47">
          <w:rPr>
            <w:sz w:val="21"/>
            <w:szCs w:val="21"/>
            <w:lang w:val="en-US" w:eastAsia="zh-CN"/>
          </w:rPr>
          <w:t>analy</w:t>
        </w:r>
      </w:ins>
      <w:ins w:id="208" w:author="CMCC" w:date="2021-04-13T19:15:00Z">
        <w:r w:rsidRPr="009A0C47">
          <w:rPr>
            <w:lang w:val="en-US" w:eastAsia="zh-CN"/>
            <w:rPrChange w:id="209" w:author="user3" w:date="2021-05-10T14:22:00Z">
              <w:rPr>
                <w:highlight w:val="yellow"/>
                <w:lang w:val="en-US" w:eastAsia="zh-CN"/>
              </w:rPr>
            </w:rPrChange>
          </w:rPr>
          <w:t>tics</w:t>
        </w:r>
      </w:ins>
      <w:ins w:id="210" w:author="CMCC" w:date="2021-04-13T19:14:00Z">
        <w:r w:rsidRPr="009A0C47">
          <w:rPr>
            <w:sz w:val="21"/>
            <w:szCs w:val="21"/>
            <w:lang w:val="en-US" w:eastAsia="zh-CN"/>
          </w:rPr>
          <w:t xml:space="preserve"> is </w:t>
        </w:r>
        <w:del w:id="211" w:author="Nokia-rev" w:date="2021-04-14T13:57:00Z">
          <w:r w:rsidRPr="009A0C47">
            <w:rPr>
              <w:sz w:val="21"/>
              <w:szCs w:val="21"/>
              <w:lang w:val="en-US" w:eastAsia="zh-CN"/>
            </w:rPr>
            <w:delText xml:space="preserve">being transmitted or </w:delText>
          </w:r>
        </w:del>
      </w:ins>
      <w:ins w:id="212" w:author="Nokia-rev" w:date="2021-04-14T13:58:00Z">
        <w:r w:rsidRPr="009A0C47">
          <w:rPr>
            <w:lang w:val="en-US" w:eastAsia="zh-CN"/>
            <w:rPrChange w:id="213" w:author="user3" w:date="2021-05-10T14:22:00Z">
              <w:rPr>
                <w:highlight w:val="green"/>
                <w:lang w:val="en-US" w:eastAsia="zh-CN"/>
              </w:rPr>
            </w:rPrChange>
          </w:rPr>
          <w:t xml:space="preserve">already </w:t>
        </w:r>
      </w:ins>
      <w:ins w:id="214" w:author="CMCC" w:date="2021-04-13T19:14:00Z">
        <w:r w:rsidRPr="009A0C47">
          <w:rPr>
            <w:sz w:val="21"/>
            <w:szCs w:val="21"/>
            <w:lang w:val="en-US" w:eastAsia="zh-CN"/>
          </w:rPr>
          <w:t xml:space="preserve">stored </w:t>
        </w:r>
      </w:ins>
      <w:ins w:id="215" w:author="Nokia-rev" w:date="2021-04-14T13:57:00Z">
        <w:r w:rsidRPr="009A0C47">
          <w:rPr>
            <w:lang w:val="en-US" w:eastAsia="zh-CN"/>
            <w:rPrChange w:id="216" w:author="user3" w:date="2021-05-10T14:22:00Z">
              <w:rPr>
                <w:highlight w:val="yellow"/>
                <w:lang w:val="en-US" w:eastAsia="zh-CN"/>
              </w:rPr>
            </w:rPrChange>
          </w:rPr>
          <w:t xml:space="preserve">or being stored </w:t>
        </w:r>
      </w:ins>
      <w:ins w:id="217" w:author="CMCC" w:date="2021-04-13T19:14:00Z">
        <w:r w:rsidRPr="009A0C47">
          <w:rPr>
            <w:sz w:val="21"/>
            <w:szCs w:val="21"/>
            <w:lang w:val="en-US" w:eastAsia="zh-CN"/>
          </w:rPr>
          <w:t xml:space="preserve">based on the information requested by the consumer. </w:t>
        </w:r>
      </w:ins>
      <w:ins w:id="218" w:author="Nokia" w:date="2021-04-09T16:15:00Z">
        <w:r>
          <w:rPr>
            <w:sz w:val="21"/>
            <w:szCs w:val="21"/>
            <w:lang w:val="en-US" w:eastAsia="zh-CN"/>
          </w:rPr>
          <w:t>If the data</w:t>
        </w:r>
      </w:ins>
      <w:ins w:id="219" w:author="Nokia" w:date="2021-04-09T16:18:00Z">
        <w:r>
          <w:rPr>
            <w:lang w:val="en-US" w:eastAsia="zh-CN"/>
          </w:rPr>
          <w:t xml:space="preserve"> </w:t>
        </w:r>
      </w:ins>
      <w:ins w:id="220" w:author="CMCC" w:date="2021-05-10T10:14:00Z">
        <w:r>
          <w:rPr>
            <w:highlight w:val="cyan"/>
            <w:lang w:val="en-US" w:eastAsia="zh-CN"/>
            <w:rPrChange w:id="221" w:author="CMCC" w:date="2021-05-10T10:14:00Z">
              <w:rPr>
                <w:lang w:val="en-US" w:eastAsia="zh-CN"/>
              </w:rPr>
            </w:rPrChange>
          </w:rPr>
          <w:t>and/</w:t>
        </w:r>
      </w:ins>
      <w:ins w:id="222" w:author="Nokia" w:date="2021-04-09T16:18:00Z">
        <w:r>
          <w:rPr>
            <w:lang w:val="en-US" w:eastAsia="zh-CN"/>
          </w:rPr>
          <w:t xml:space="preserve">or </w:t>
        </w:r>
        <w:bookmarkStart w:id="223" w:name="OLE_LINK2"/>
        <w:r>
          <w:rPr>
            <w:lang w:val="en-US" w:eastAsia="zh-CN"/>
          </w:rPr>
          <w:t>analytics</w:t>
        </w:r>
      </w:ins>
      <w:ins w:id="224" w:author="Nokia" w:date="2021-04-09T16:15:00Z">
        <w:r>
          <w:rPr>
            <w:sz w:val="21"/>
            <w:szCs w:val="21"/>
            <w:lang w:val="en-US" w:eastAsia="zh-CN"/>
          </w:rPr>
          <w:t xml:space="preserve"> </w:t>
        </w:r>
      </w:ins>
      <w:bookmarkEnd w:id="223"/>
      <w:ins w:id="225" w:author="CMCC" w:date="2021-05-10T10:14:00Z">
        <w:r>
          <w:rPr>
            <w:sz w:val="21"/>
            <w:szCs w:val="21"/>
            <w:highlight w:val="cyan"/>
            <w:lang w:val="en-US" w:eastAsia="zh-CN"/>
            <w:rPrChange w:id="226" w:author="CMCC" w:date="2021-05-10T10:14:00Z">
              <w:rPr>
                <w:sz w:val="21"/>
                <w:szCs w:val="21"/>
                <w:lang w:val="en-US" w:eastAsia="zh-CN"/>
              </w:rPr>
            </w:rPrChange>
          </w:rPr>
          <w:t>is</w:t>
        </w:r>
      </w:ins>
      <w:ins w:id="227" w:author="Nokia" w:date="2021-04-09T16:18:00Z">
        <w:del w:id="228" w:author="CMCC" w:date="2021-05-10T10:14:00Z">
          <w:r>
            <w:rPr>
              <w:lang w:val="en-US" w:eastAsia="zh-CN"/>
            </w:rPr>
            <w:delText>a</w:delText>
          </w:r>
        </w:del>
      </w:ins>
      <w:ins w:id="229" w:author="Nokia" w:date="2021-04-09T16:15:00Z">
        <w:del w:id="230" w:author="CMCC" w:date="2021-05-10T10:14:00Z">
          <w:r>
            <w:rPr>
              <w:sz w:val="21"/>
              <w:szCs w:val="21"/>
              <w:lang w:val="en-US" w:eastAsia="zh-CN"/>
            </w:rPr>
            <w:delText>re</w:delText>
          </w:r>
        </w:del>
        <w:r>
          <w:rPr>
            <w:sz w:val="21"/>
            <w:szCs w:val="21"/>
            <w:lang w:val="en-US" w:eastAsia="zh-CN"/>
          </w:rPr>
          <w:t xml:space="preserve"> not already stored </w:t>
        </w:r>
      </w:ins>
      <w:ins w:id="231" w:author="CMCC" w:date="2021-05-10T10:18:00Z">
        <w:r>
          <w:rPr>
            <w:sz w:val="21"/>
            <w:szCs w:val="21"/>
            <w:highlight w:val="cyan"/>
            <w:lang w:val="en-US" w:eastAsia="zh-CN"/>
            <w:rPrChange w:id="232" w:author="CMCC" w:date="2021-05-10T10:18:00Z">
              <w:rPr>
                <w:sz w:val="21"/>
                <w:szCs w:val="21"/>
                <w:lang w:val="en-US" w:eastAsia="zh-CN"/>
              </w:rPr>
            </w:rPrChange>
          </w:rPr>
          <w:t xml:space="preserve">and/or </w:t>
        </w:r>
        <w:r>
          <w:rPr>
            <w:highlight w:val="cyan"/>
            <w:lang w:val="en-US" w:eastAsia="zh-CN"/>
            <w:rPrChange w:id="233" w:author="CMCC" w:date="2021-05-10T10:18:00Z">
              <w:rPr>
                <w:lang w:val="en-US" w:eastAsia="zh-CN"/>
              </w:rPr>
            </w:rPrChange>
          </w:rPr>
          <w:t>being stored</w:t>
        </w:r>
        <w:r>
          <w:rPr>
            <w:rFonts w:hint="eastAsia"/>
            <w:lang w:val="en-US" w:eastAsia="zh-CN"/>
          </w:rPr>
          <w:t xml:space="preserve"> </w:t>
        </w:r>
      </w:ins>
      <w:ins w:id="234" w:author="Nokia" w:date="2021-04-09T16:15:00Z">
        <w:r>
          <w:rPr>
            <w:sz w:val="21"/>
            <w:szCs w:val="21"/>
            <w:lang w:val="en-US" w:eastAsia="zh-CN"/>
          </w:rPr>
          <w:t xml:space="preserve">in the ADRF, </w:t>
        </w:r>
        <w:r>
          <w:rPr>
            <w:sz w:val="21"/>
            <w:szCs w:val="21"/>
            <w:lang w:eastAsia="zh-CN"/>
          </w:rPr>
          <w:t>t</w:t>
        </w:r>
      </w:ins>
      <w:ins w:id="235" w:author="user3" w:date="2021-04-06T21:31:00Z">
        <w:del w:id="236" w:author="Nokia" w:date="2021-04-09T16:15:00Z">
          <w:r w:rsidRPr="009A0C47">
            <w:rPr>
              <w:sz w:val="21"/>
              <w:szCs w:val="21"/>
              <w:lang w:eastAsia="zh-CN"/>
            </w:rPr>
            <w:delText>T</w:delText>
          </w:r>
        </w:del>
        <w:r w:rsidRPr="009A0C47">
          <w:rPr>
            <w:sz w:val="21"/>
            <w:szCs w:val="21"/>
            <w:lang w:eastAsia="zh-CN"/>
          </w:rPr>
          <w:t xml:space="preserve">he </w:t>
        </w:r>
        <w:r w:rsidRPr="009A0C47">
          <w:rPr>
            <w:sz w:val="21"/>
            <w:szCs w:val="21"/>
            <w:lang w:val="en-US" w:eastAsia="zh-CN"/>
          </w:rPr>
          <w:t>ADRF</w:t>
        </w:r>
      </w:ins>
      <w:ins w:id="237" w:author="Nokia" w:date="2021-04-09T16:01:00Z">
        <w:r w:rsidRPr="009A0C47">
          <w:rPr>
            <w:sz w:val="21"/>
            <w:szCs w:val="21"/>
            <w:lang w:val="en-US" w:eastAsia="zh-CN"/>
          </w:rPr>
          <w:t xml:space="preserve"> stores the data </w:t>
        </w:r>
      </w:ins>
      <w:ins w:id="238" w:author="CMCC" w:date="2021-05-10T10:19:00Z">
        <w:r>
          <w:rPr>
            <w:highlight w:val="cyan"/>
            <w:lang w:val="en-US" w:eastAsia="zh-CN"/>
            <w:rPrChange w:id="239" w:author="CMCC" w:date="2021-05-10T10:19:00Z">
              <w:rPr>
                <w:lang w:val="en-US" w:eastAsia="zh-CN"/>
              </w:rPr>
            </w:rPrChange>
          </w:rPr>
          <w:t>and/</w:t>
        </w:r>
      </w:ins>
      <w:ins w:id="240" w:author="Nokia" w:date="2021-04-09T16:01:00Z">
        <w:r w:rsidRPr="009A0C47">
          <w:rPr>
            <w:sz w:val="21"/>
            <w:szCs w:val="21"/>
            <w:lang w:val="en-US" w:eastAsia="zh-CN"/>
          </w:rPr>
          <w:t xml:space="preserve">or analytics </w:t>
        </w:r>
      </w:ins>
      <w:ins w:id="241" w:author="user3" w:date="2021-04-06T21:31:00Z">
        <w:del w:id="242" w:author="Nokia" w:date="2021-04-09T16:00:00Z">
          <w:r w:rsidRPr="009A0C47">
            <w:rPr>
              <w:sz w:val="21"/>
              <w:szCs w:val="21"/>
              <w:lang w:val="en-US" w:eastAsia="zh-CN"/>
            </w:rPr>
            <w:delText xml:space="preserve"> </w:delText>
          </w:r>
          <w:r w:rsidRPr="009A0C47">
            <w:rPr>
              <w:sz w:val="21"/>
              <w:szCs w:val="21"/>
              <w:lang w:eastAsia="zh-CN"/>
            </w:rPr>
            <w:delText>receives</w:delText>
          </w:r>
        </w:del>
        <w:del w:id="243" w:author="Nokia" w:date="2021-04-09T16:01:00Z">
          <w:r w:rsidRPr="009A0C47">
            <w:rPr>
              <w:sz w:val="21"/>
              <w:szCs w:val="21"/>
              <w:lang w:eastAsia="zh-CN"/>
            </w:rPr>
            <w:delText xml:space="preserve"> data </w:delText>
          </w:r>
        </w:del>
        <w:del w:id="244" w:author="Nokia" w:date="2021-04-09T16:00:00Z">
          <w:r w:rsidRPr="009A0C47">
            <w:rPr>
              <w:sz w:val="21"/>
              <w:szCs w:val="21"/>
              <w:lang w:val="en-US" w:eastAsia="zh-CN"/>
            </w:rPr>
            <w:delText xml:space="preserve">store request </w:delText>
          </w:r>
        </w:del>
        <w:r w:rsidRPr="009A0C47">
          <w:rPr>
            <w:sz w:val="21"/>
            <w:szCs w:val="21"/>
            <w:lang w:val="en-US" w:eastAsia="zh-CN"/>
          </w:rPr>
          <w:t>sen</w:t>
        </w:r>
      </w:ins>
      <w:ins w:id="245" w:author="Nokia" w:date="2021-04-09T16:00:00Z">
        <w:r w:rsidRPr="009A0C47">
          <w:rPr>
            <w:sz w:val="21"/>
            <w:szCs w:val="21"/>
            <w:lang w:val="en-US" w:eastAsia="zh-CN"/>
          </w:rPr>
          <w:t>t</w:t>
        </w:r>
      </w:ins>
      <w:ins w:id="246" w:author="user3" w:date="2021-04-06T21:31:00Z">
        <w:del w:id="247" w:author="Nokia" w:date="2021-04-09T16:00:00Z">
          <w:r w:rsidRPr="009A0C47">
            <w:rPr>
              <w:sz w:val="21"/>
              <w:szCs w:val="21"/>
              <w:lang w:val="en-US" w:eastAsia="zh-CN"/>
            </w:rPr>
            <w:delText>d</w:delText>
          </w:r>
        </w:del>
        <w:r w:rsidRPr="009A0C47">
          <w:rPr>
            <w:sz w:val="21"/>
            <w:szCs w:val="21"/>
            <w:lang w:val="en-US" w:eastAsia="zh-CN"/>
          </w:rPr>
          <w:t xml:space="preserve"> by</w:t>
        </w:r>
        <w:r w:rsidRPr="009A0C47">
          <w:rPr>
            <w:sz w:val="21"/>
            <w:szCs w:val="21"/>
            <w:lang w:eastAsia="zh-CN"/>
          </w:rPr>
          <w:t xml:space="preserve"> </w:t>
        </w:r>
      </w:ins>
      <w:ins w:id="248" w:author="Nokia" w:date="2021-04-09T16:01:00Z">
        <w:r w:rsidRPr="009A0C47">
          <w:rPr>
            <w:sz w:val="21"/>
            <w:szCs w:val="21"/>
            <w:lang w:eastAsia="zh-CN"/>
          </w:rPr>
          <w:t>the</w:t>
        </w:r>
      </w:ins>
      <w:ins w:id="249" w:author="Nokia" w:date="2021-04-09T16:15:00Z">
        <w:r w:rsidRPr="009A0C47">
          <w:rPr>
            <w:sz w:val="21"/>
            <w:szCs w:val="21"/>
            <w:lang w:eastAsia="zh-CN"/>
          </w:rPr>
          <w:t xml:space="preserve"> </w:t>
        </w:r>
      </w:ins>
      <w:ins w:id="250" w:author="user3" w:date="2021-04-06T21:31:00Z">
        <w:del w:id="251" w:author="Nokia" w:date="2021-04-09T16:01:00Z">
          <w:r w:rsidRPr="009A0C47">
            <w:rPr>
              <w:sz w:val="21"/>
              <w:szCs w:val="21"/>
              <w:lang w:eastAsia="zh-CN"/>
            </w:rPr>
            <w:delText xml:space="preserve">data </w:delText>
          </w:r>
        </w:del>
        <w:r w:rsidRPr="009A0C47">
          <w:rPr>
            <w:sz w:val="21"/>
            <w:szCs w:val="21"/>
            <w:lang w:eastAsia="zh-CN"/>
          </w:rPr>
          <w:t>consumer</w:t>
        </w:r>
      </w:ins>
      <w:ins w:id="252" w:author="Nokia" w:date="2021-04-09T16:18:00Z">
        <w:r>
          <w:rPr>
            <w:lang w:eastAsia="zh-CN"/>
          </w:rPr>
          <w:t>.</w:t>
        </w:r>
      </w:ins>
      <w:ins w:id="253" w:author="CMCC" w:date="2021-05-10T10:19:00Z">
        <w:r>
          <w:rPr>
            <w:rFonts w:hint="eastAsia"/>
            <w:lang w:val="en-US" w:eastAsia="zh-CN"/>
          </w:rPr>
          <w:t xml:space="preserve"> </w:t>
        </w:r>
        <w:r>
          <w:rPr>
            <w:sz w:val="21"/>
            <w:szCs w:val="21"/>
            <w:highlight w:val="cyan"/>
            <w:lang w:val="en-US" w:eastAsia="zh-CN"/>
            <w:rPrChange w:id="254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>If the data</w:t>
        </w:r>
        <w:r>
          <w:rPr>
            <w:highlight w:val="cyan"/>
            <w:lang w:val="en-US" w:eastAsia="zh-CN"/>
            <w:rPrChange w:id="255" w:author="CMCC" w:date="2021-05-10T10:19:00Z">
              <w:rPr>
                <w:lang w:val="en-US" w:eastAsia="zh-CN"/>
              </w:rPr>
            </w:rPrChange>
          </w:rPr>
          <w:t xml:space="preserve"> and/or analytics is </w:t>
        </w:r>
        <w:r>
          <w:rPr>
            <w:sz w:val="21"/>
            <w:szCs w:val="21"/>
            <w:highlight w:val="cyan"/>
            <w:lang w:val="en-US" w:eastAsia="zh-CN"/>
            <w:rPrChange w:id="256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>already stored and/</w:t>
        </w:r>
        <w:r>
          <w:rPr>
            <w:highlight w:val="cyan"/>
            <w:lang w:val="en-US" w:eastAsia="zh-CN"/>
            <w:rPrChange w:id="257" w:author="CMCC" w:date="2021-05-10T10:19:00Z">
              <w:rPr>
                <w:lang w:val="en-US" w:eastAsia="zh-CN"/>
              </w:rPr>
            </w:rPrChange>
          </w:rPr>
          <w:t xml:space="preserve">or being stored </w:t>
        </w:r>
        <w:r>
          <w:rPr>
            <w:sz w:val="21"/>
            <w:szCs w:val="21"/>
            <w:highlight w:val="cyan"/>
            <w:lang w:val="en-US" w:eastAsia="zh-CN"/>
            <w:rPrChange w:id="258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in the ADRF(e.g. may stored by other consumer), </w:t>
        </w:r>
        <w:r>
          <w:rPr>
            <w:sz w:val="21"/>
            <w:szCs w:val="21"/>
            <w:highlight w:val="cyan"/>
            <w:lang w:eastAsia="zh-CN"/>
            <w:rPrChange w:id="259" w:author="CMCC" w:date="2021-05-10T10:19:00Z">
              <w:rPr>
                <w:sz w:val="21"/>
                <w:szCs w:val="21"/>
                <w:lang w:eastAsia="zh-CN"/>
              </w:rPr>
            </w:rPrChange>
          </w:rPr>
          <w:t xml:space="preserve">the </w:t>
        </w:r>
        <w:r>
          <w:rPr>
            <w:sz w:val="21"/>
            <w:szCs w:val="21"/>
            <w:highlight w:val="cyan"/>
            <w:lang w:val="en-US" w:eastAsia="zh-CN"/>
            <w:rPrChange w:id="260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 xml:space="preserve">ADRF does not store the same data </w:t>
        </w:r>
        <w:r>
          <w:rPr>
            <w:highlight w:val="cyan"/>
            <w:lang w:val="en-US" w:eastAsia="zh-CN"/>
            <w:rPrChange w:id="261" w:author="CMCC" w:date="2021-05-10T10:19:00Z">
              <w:rPr>
                <w:lang w:val="en-US" w:eastAsia="zh-CN"/>
              </w:rPr>
            </w:rPrChange>
          </w:rPr>
          <w:t>and/</w:t>
        </w:r>
        <w:r>
          <w:rPr>
            <w:sz w:val="21"/>
            <w:szCs w:val="21"/>
            <w:highlight w:val="cyan"/>
            <w:lang w:val="en-US" w:eastAsia="zh-CN"/>
            <w:rPrChange w:id="262" w:author="CMCC" w:date="2021-05-10T10:19:00Z">
              <w:rPr>
                <w:sz w:val="21"/>
                <w:szCs w:val="21"/>
                <w:lang w:val="en-US" w:eastAsia="zh-CN"/>
              </w:rPr>
            </w:rPrChange>
          </w:rPr>
          <w:t>or analytics</w:t>
        </w:r>
      </w:ins>
      <w:ins w:id="263" w:author="user3" w:date="2021-05-10T15:18:00Z">
        <w:r w:rsidR="007163FE">
          <w:rPr>
            <w:sz w:val="21"/>
            <w:szCs w:val="21"/>
            <w:highlight w:val="cyan"/>
            <w:lang w:val="en-US" w:eastAsia="zh-CN"/>
          </w:rPr>
          <w:t xml:space="preserve"> </w:t>
        </w:r>
        <w:r w:rsidR="007163FE">
          <w:rPr>
            <w:rFonts w:hint="eastAsia"/>
            <w:sz w:val="21"/>
            <w:szCs w:val="21"/>
            <w:highlight w:val="cyan"/>
            <w:lang w:val="en-US" w:eastAsia="zh-CN"/>
          </w:rPr>
          <w:t>repeatly</w:t>
        </w:r>
      </w:ins>
      <w:ins w:id="264" w:author="CMCC" w:date="2021-05-10T10:19:00Z">
        <w:r>
          <w:rPr>
            <w:highlight w:val="cyan"/>
            <w:lang w:eastAsia="zh-CN"/>
            <w:rPrChange w:id="265" w:author="CMCC" w:date="2021-05-10T10:19:00Z">
              <w:rPr>
                <w:lang w:eastAsia="zh-CN"/>
              </w:rPr>
            </w:rPrChange>
          </w:rPr>
          <w:t>.</w:t>
        </w:r>
      </w:ins>
      <w:ins w:id="266" w:author="user3" w:date="2021-04-06T21:31:00Z">
        <w:del w:id="267" w:author="Nokia" w:date="2021-04-09T16:00:00Z">
          <w:r w:rsidRPr="009A0C47">
            <w:rPr>
              <w:sz w:val="21"/>
              <w:szCs w:val="21"/>
              <w:lang w:eastAsia="zh-CN"/>
            </w:rPr>
            <w:delText>,</w:delText>
          </w:r>
        </w:del>
        <w:r w:rsidRPr="009A0C47">
          <w:rPr>
            <w:sz w:val="21"/>
            <w:szCs w:val="21"/>
            <w:lang w:eastAsia="zh-CN"/>
          </w:rPr>
          <w:t xml:space="preserve"> </w:t>
        </w:r>
        <w:del w:id="268" w:author="Nokia" w:date="2021-04-09T16:00:00Z">
          <w:r w:rsidRPr="009A0C47">
            <w:rPr>
              <w:sz w:val="21"/>
              <w:szCs w:val="21"/>
              <w:lang w:eastAsia="zh-CN"/>
            </w:rPr>
            <w:delText xml:space="preserve">and </w:delText>
          </w:r>
          <w:r w:rsidRPr="009A0C47">
            <w:rPr>
              <w:sz w:val="21"/>
              <w:szCs w:val="21"/>
              <w:lang w:val="en-US" w:eastAsia="zh-CN"/>
            </w:rPr>
            <w:delText>t</w:delText>
          </w:r>
          <w:r w:rsidRPr="009A0C47">
            <w:rPr>
              <w:sz w:val="21"/>
              <w:szCs w:val="21"/>
              <w:lang w:eastAsia="zh-CN"/>
            </w:rPr>
            <w:delText xml:space="preserve">hen the </w:delText>
          </w:r>
          <w:r w:rsidRPr="009A0C47">
            <w:rPr>
              <w:sz w:val="21"/>
              <w:szCs w:val="21"/>
              <w:lang w:val="en-US" w:eastAsia="zh-CN"/>
            </w:rPr>
            <w:delText xml:space="preserve">ADRF </w:delText>
          </w:r>
          <w:r w:rsidRPr="009A0C47">
            <w:rPr>
              <w:sz w:val="21"/>
              <w:szCs w:val="21"/>
              <w:lang w:eastAsia="zh-CN"/>
            </w:rPr>
            <w:delText>determine</w:delText>
          </w:r>
          <w:r w:rsidRPr="009A0C47">
            <w:rPr>
              <w:sz w:val="21"/>
              <w:szCs w:val="21"/>
              <w:lang w:val="en-US" w:eastAsia="zh-CN"/>
            </w:rPr>
            <w:delText>s</w:delText>
          </w:r>
          <w:r w:rsidRPr="009A0C47">
            <w:rPr>
              <w:sz w:val="21"/>
              <w:szCs w:val="21"/>
              <w:lang w:eastAsia="zh-CN"/>
            </w:rPr>
            <w:delText xml:space="preserve"> whether the same data</w:delText>
          </w:r>
          <w:r w:rsidRPr="009A0C47">
            <w:rPr>
              <w:sz w:val="21"/>
              <w:szCs w:val="21"/>
              <w:lang w:val="en-US" w:eastAsia="zh-CN"/>
            </w:rPr>
            <w:delText xml:space="preserve"> and </w:delText>
          </w:r>
          <w:r>
            <w:rPr>
              <w:lang w:val="en-US" w:eastAsia="zh-CN"/>
            </w:rPr>
            <w:delText>analytics</w:delText>
          </w:r>
          <w:r w:rsidRPr="009A0C47">
            <w:rPr>
              <w:sz w:val="21"/>
              <w:szCs w:val="21"/>
              <w:lang w:eastAsia="zh-CN"/>
            </w:rPr>
            <w:delText xml:space="preserve"> is being </w:delText>
          </w:r>
          <w:r w:rsidRPr="009A0C47">
            <w:rPr>
              <w:sz w:val="21"/>
              <w:szCs w:val="21"/>
              <w:lang w:val="en-US" w:eastAsia="zh-CN"/>
            </w:rPr>
            <w:delText xml:space="preserve">collected </w:delText>
          </w:r>
          <w:r w:rsidRPr="009A0C47">
            <w:rPr>
              <w:sz w:val="21"/>
              <w:szCs w:val="21"/>
              <w:lang w:eastAsia="zh-CN"/>
            </w:rPr>
            <w:delText xml:space="preserve">or </w:delText>
          </w:r>
          <w:r w:rsidRPr="009A0C47">
            <w:rPr>
              <w:sz w:val="21"/>
              <w:szCs w:val="21"/>
              <w:lang w:val="en-US" w:eastAsia="zh-CN"/>
            </w:rPr>
            <w:delText xml:space="preserve">has been </w:delText>
          </w:r>
          <w:r w:rsidRPr="009A0C47">
            <w:rPr>
              <w:sz w:val="21"/>
              <w:szCs w:val="21"/>
              <w:lang w:eastAsia="zh-CN"/>
            </w:rPr>
            <w:delText>collected</w:delText>
          </w:r>
          <w:r w:rsidRPr="009A0C47">
            <w:rPr>
              <w:sz w:val="21"/>
              <w:szCs w:val="21"/>
              <w:lang w:val="en-US" w:eastAsia="zh-CN"/>
            </w:rPr>
            <w:delText xml:space="preserve"> based on the </w:delText>
          </w:r>
          <w:r>
            <w:rPr>
              <w:lang w:val="en-US" w:eastAsia="zh-CN"/>
            </w:rPr>
            <w:delText>collected data information and/or analytics information</w:delText>
          </w:r>
          <w:r w:rsidRPr="009A0C47">
            <w:rPr>
              <w:sz w:val="21"/>
              <w:szCs w:val="21"/>
              <w:lang w:eastAsia="zh-CN"/>
            </w:rPr>
            <w:delText>.</w:delText>
          </w:r>
        </w:del>
      </w:ins>
    </w:p>
    <w:p w14:paraId="7D08C085" w14:textId="77777777" w:rsidR="007519FD" w:rsidRDefault="00B64B66">
      <w:pPr>
        <w:pStyle w:val="B1"/>
        <w:rPr>
          <w:ins w:id="269" w:author="CMCC" w:date="2021-04-13T19:09:00Z"/>
          <w:sz w:val="21"/>
          <w:szCs w:val="21"/>
          <w:lang w:val="en-US" w:eastAsia="zh-CN"/>
        </w:rPr>
      </w:pPr>
      <w:ins w:id="270" w:author="user3" w:date="2021-04-06T21:31:00Z">
        <w:r w:rsidRPr="009A0C47">
          <w:rPr>
            <w:sz w:val="21"/>
            <w:szCs w:val="21"/>
            <w:lang w:val="en-US" w:eastAsia="zh-CN"/>
          </w:rPr>
          <w:t xml:space="preserve">3. The </w:t>
        </w:r>
        <w:r>
          <w:rPr>
            <w:lang w:val="en-US" w:eastAsia="zh-CN"/>
          </w:rPr>
          <w:t xml:space="preserve">ADRF </w:t>
        </w:r>
        <w:r>
          <w:t>sends N</w:t>
        </w:r>
        <w:r>
          <w:rPr>
            <w:lang w:val="en-US" w:eastAsia="zh-CN"/>
          </w:rPr>
          <w:t>adrf</w:t>
        </w:r>
        <w:r>
          <w:t>_</w:t>
        </w:r>
        <w:r>
          <w:rPr>
            <w:lang w:val="en-US" w:eastAsia="zh-CN"/>
          </w:rPr>
          <w:t>Data</w:t>
        </w:r>
        <w:r>
          <w:t>Management_</w:t>
        </w:r>
      </w:ins>
      <w:ins w:id="271" w:author="Nokia" w:date="2021-04-09T16:02:00Z">
        <w:r>
          <w:t>Storage</w:t>
        </w:r>
      </w:ins>
      <w:ins w:id="272" w:author="Nokia" w:date="2021-04-12T21:02:00Z">
        <w:r>
          <w:t xml:space="preserve">Request </w:t>
        </w:r>
      </w:ins>
      <w:ins w:id="273" w:author="user3" w:date="2021-04-06T21:31:00Z">
        <w:r>
          <w:rPr>
            <w:lang w:val="en-US" w:eastAsia="zh-CN"/>
          </w:rPr>
          <w:t>R</w:t>
        </w:r>
        <w:r>
          <w:t>esponse message to</w:t>
        </w:r>
      </w:ins>
      <w:ins w:id="274" w:author="Nokia" w:date="2021-04-09T16:20:00Z">
        <w:r>
          <w:rPr>
            <w:lang w:eastAsia="zh-CN"/>
          </w:rPr>
          <w:t xml:space="preserve"> the</w:t>
        </w:r>
      </w:ins>
      <w:ins w:id="275" w:author="user3" w:date="2021-04-06T21:31:00Z">
        <w:del w:id="276" w:author="Nokia" w:date="2021-04-09T16:20:00Z">
          <w:r>
            <w:delText xml:space="preserve"> </w:delText>
          </w:r>
          <w:r w:rsidRPr="009A0C47">
            <w:rPr>
              <w:sz w:val="21"/>
              <w:szCs w:val="21"/>
              <w:lang w:eastAsia="zh-CN"/>
            </w:rPr>
            <w:delText>data</w:delText>
          </w:r>
        </w:del>
        <w:r w:rsidRPr="009A0C47">
          <w:rPr>
            <w:sz w:val="21"/>
            <w:szCs w:val="21"/>
            <w:lang w:eastAsia="zh-CN"/>
          </w:rPr>
          <w:t xml:space="preserve"> consume</w:t>
        </w:r>
        <w:r w:rsidRPr="009A0C47">
          <w:rPr>
            <w:sz w:val="21"/>
            <w:szCs w:val="21"/>
            <w:lang w:val="en-US" w:eastAsia="zh-CN"/>
          </w:rPr>
          <w:t>r</w:t>
        </w:r>
      </w:ins>
      <w:ins w:id="277" w:author="Nokia" w:date="2021-04-09T16:08:00Z">
        <w:r w:rsidRPr="009A0C47">
          <w:rPr>
            <w:sz w:val="21"/>
            <w:szCs w:val="21"/>
            <w:lang w:val="en-US" w:eastAsia="zh-CN"/>
          </w:rPr>
          <w:t xml:space="preserve"> indicating the result</w:t>
        </w:r>
      </w:ins>
      <w:ins w:id="278" w:author="Nokia" w:date="2021-04-09T16:09:00Z">
        <w:r w:rsidRPr="009A0C47">
          <w:rPr>
            <w:sz w:val="21"/>
            <w:szCs w:val="21"/>
            <w:lang w:val="en-US" w:eastAsia="zh-CN"/>
          </w:rPr>
          <w:t xml:space="preserve"> of the service operation.</w:t>
        </w:r>
      </w:ins>
      <w:ins w:id="279" w:author="Nokia" w:date="2021-04-09T16:08:00Z">
        <w:r w:rsidRPr="009A0C47">
          <w:rPr>
            <w:sz w:val="21"/>
            <w:szCs w:val="21"/>
            <w:lang w:val="en-US" w:eastAsia="zh-CN"/>
          </w:rPr>
          <w:t xml:space="preserve"> </w:t>
        </w:r>
      </w:ins>
      <w:ins w:id="280" w:author="CMCC" w:date="2021-04-13T19:17:00Z">
        <w:r w:rsidRPr="009A0C47">
          <w:rPr>
            <w:sz w:val="21"/>
            <w:szCs w:val="21"/>
            <w:lang w:val="en-US" w:eastAsia="zh-CN"/>
          </w:rPr>
          <w:t>I</w:t>
        </w:r>
      </w:ins>
      <w:ins w:id="281" w:author="CMCC" w:date="2021-04-13T19:18:00Z">
        <w:r w:rsidRPr="009A0C47">
          <w:rPr>
            <w:sz w:val="21"/>
            <w:szCs w:val="21"/>
            <w:lang w:val="en-US" w:eastAsia="zh-CN"/>
          </w:rPr>
          <w:t>f the data</w:t>
        </w:r>
        <w:r w:rsidRPr="009A0C47">
          <w:rPr>
            <w:lang w:val="en-US" w:eastAsia="zh-CN"/>
          </w:rPr>
          <w:t xml:space="preserve"> </w:t>
        </w:r>
      </w:ins>
      <w:ins w:id="282" w:author="CMCC" w:date="2021-05-10T10:25:00Z">
        <w:r w:rsidRPr="009A0C47">
          <w:rPr>
            <w:highlight w:val="cyan"/>
            <w:lang w:val="en-US" w:eastAsia="zh-CN"/>
            <w:rPrChange w:id="283" w:author="user3" w:date="2021-05-10T14:21:00Z">
              <w:rPr>
                <w:lang w:val="en-US" w:eastAsia="zh-CN"/>
              </w:rPr>
            </w:rPrChange>
          </w:rPr>
          <w:t>and</w:t>
        </w:r>
        <w:r w:rsidRPr="009A0C47">
          <w:rPr>
            <w:lang w:val="en-US" w:eastAsia="zh-CN"/>
          </w:rPr>
          <w:t>/</w:t>
        </w:r>
      </w:ins>
      <w:ins w:id="284" w:author="CMCC" w:date="2021-04-13T19:18:00Z">
        <w:r w:rsidRPr="009A0C47">
          <w:rPr>
            <w:lang w:val="en-US" w:eastAsia="zh-CN"/>
          </w:rPr>
          <w:t>or analytics</w:t>
        </w:r>
        <w:r w:rsidRPr="009A0C47">
          <w:rPr>
            <w:sz w:val="21"/>
            <w:szCs w:val="21"/>
            <w:lang w:val="en-US" w:eastAsia="zh-CN"/>
          </w:rPr>
          <w:t xml:space="preserve"> </w:t>
        </w:r>
      </w:ins>
      <w:ins w:id="285" w:author="CMCC" w:date="2021-05-10T10:25:00Z">
        <w:r w:rsidRPr="009A0C47">
          <w:rPr>
            <w:sz w:val="21"/>
            <w:szCs w:val="21"/>
            <w:highlight w:val="cyan"/>
            <w:lang w:val="en-US" w:eastAsia="zh-CN"/>
            <w:rPrChange w:id="286" w:author="user3" w:date="2021-05-10T14:22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is</w:t>
        </w:r>
      </w:ins>
      <w:ins w:id="287" w:author="CMCC" w:date="2021-04-13T19:18:00Z">
        <w:r w:rsidRPr="009A0C47">
          <w:rPr>
            <w:sz w:val="21"/>
            <w:szCs w:val="21"/>
            <w:lang w:val="en-US" w:eastAsia="zh-CN"/>
          </w:rPr>
          <w:t xml:space="preserve"> </w:t>
        </w:r>
        <w:del w:id="288" w:author="Nokia-rev" w:date="2021-04-14T13:58:00Z">
          <w:r w:rsidRPr="009A0C47">
            <w:rPr>
              <w:sz w:val="21"/>
              <w:szCs w:val="21"/>
              <w:lang w:val="en-US" w:eastAsia="zh-CN"/>
            </w:rPr>
            <w:delText xml:space="preserve">being transmitted or </w:delText>
          </w:r>
        </w:del>
      </w:ins>
      <w:ins w:id="289" w:author="Nokia-rev" w:date="2021-04-14T13:58:00Z">
        <w:r w:rsidRPr="009A0C47">
          <w:rPr>
            <w:sz w:val="21"/>
            <w:szCs w:val="21"/>
            <w:lang w:val="en-US" w:eastAsia="zh-CN"/>
            <w:rPrChange w:id="290" w:author="user3" w:date="2021-05-10T14:21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already </w:t>
        </w:r>
      </w:ins>
      <w:ins w:id="291" w:author="CMCC" w:date="2021-04-13T19:18:00Z">
        <w:r w:rsidRPr="009A0C47">
          <w:rPr>
            <w:sz w:val="21"/>
            <w:szCs w:val="21"/>
            <w:lang w:val="en-US" w:eastAsia="zh-CN"/>
          </w:rPr>
          <w:t>stored</w:t>
        </w:r>
      </w:ins>
      <w:ins w:id="292" w:author="Nokia-rev" w:date="2021-04-14T13:58:00Z">
        <w:r w:rsidRPr="009A0C47">
          <w:rPr>
            <w:sz w:val="21"/>
            <w:szCs w:val="21"/>
            <w:lang w:val="en-US" w:eastAsia="zh-CN"/>
            <w:rPrChange w:id="293" w:author="user3" w:date="2021-05-10T14:21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 or being stored</w:t>
        </w:r>
      </w:ins>
      <w:ins w:id="294" w:author="CMCC" w:date="2021-04-13T19:18:00Z">
        <w:r w:rsidRPr="009A0C47">
          <w:rPr>
            <w:sz w:val="21"/>
            <w:szCs w:val="21"/>
            <w:lang w:val="en-US" w:eastAsia="zh-CN"/>
          </w:rPr>
          <w:t xml:space="preserve"> in the ADRF</w:t>
        </w:r>
      </w:ins>
      <w:ins w:id="295" w:author="CMCC" w:date="2021-04-13T19:17:00Z">
        <w:r w:rsidRPr="009A0C47">
          <w:rPr>
            <w:sz w:val="21"/>
            <w:szCs w:val="21"/>
            <w:lang w:val="en-US" w:eastAsia="zh-CN"/>
          </w:rPr>
          <w:t xml:space="preserve">, the ADRF sends </w:t>
        </w:r>
        <w:del w:id="296" w:author="Nokia-rev" w:date="2021-04-14T13:59:00Z">
          <w:r w:rsidRPr="009A0C47">
            <w:rPr>
              <w:sz w:val="21"/>
              <w:szCs w:val="21"/>
              <w:lang w:val="en-US" w:eastAsia="zh-CN"/>
            </w:rPr>
            <w:delText>a rejection</w:delText>
          </w:r>
        </w:del>
      </w:ins>
      <w:ins w:id="297" w:author="Nokia-rev" w:date="2021-04-14T13:59:00Z">
        <w:r w:rsidRPr="009A0C47">
          <w:rPr>
            <w:sz w:val="21"/>
            <w:szCs w:val="21"/>
            <w:lang w:val="en-US" w:eastAsia="zh-CN"/>
            <w:rPrChange w:id="298" w:author="user3" w:date="2021-05-10T14:21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>an accept</w:t>
        </w:r>
      </w:ins>
      <w:ins w:id="299" w:author="CMCC" w:date="2021-04-13T19:17:00Z">
        <w:r w:rsidRPr="009A0C47">
          <w:rPr>
            <w:sz w:val="21"/>
            <w:szCs w:val="21"/>
            <w:lang w:val="en-US" w:eastAsia="zh-CN"/>
          </w:rPr>
          <w:t xml:space="preserve"> response message to the consumer</w:t>
        </w:r>
      </w:ins>
      <w:ins w:id="300" w:author="CMCC" w:date="2021-04-13T19:18:00Z">
        <w:r w:rsidRPr="009A0C47">
          <w:rPr>
            <w:sz w:val="21"/>
            <w:szCs w:val="21"/>
            <w:lang w:val="en-US" w:eastAsia="zh-CN"/>
          </w:rPr>
          <w:t>.</w:t>
        </w:r>
      </w:ins>
      <w:ins w:id="301" w:author="CMCC" w:date="2021-05-10T10:26:00Z">
        <w:r w:rsidRPr="009A0C47">
          <w:rPr>
            <w:sz w:val="21"/>
            <w:szCs w:val="21"/>
            <w:lang w:val="en-US" w:eastAsia="zh-CN"/>
            <w:rPrChange w:id="302" w:author="user3" w:date="2021-05-10T14:21:00Z">
              <w:rPr>
                <w:sz w:val="21"/>
                <w:szCs w:val="21"/>
                <w:highlight w:val="yellow"/>
                <w:lang w:val="en-US" w:eastAsia="zh-CN"/>
              </w:rPr>
            </w:rPrChange>
          </w:rPr>
          <w:t xml:space="preserve"> </w:t>
        </w:r>
        <w:r>
          <w:rPr>
            <w:sz w:val="21"/>
            <w:szCs w:val="21"/>
            <w:highlight w:val="cyan"/>
            <w:lang w:val="en-US" w:eastAsia="zh-CN"/>
            <w:rPrChange w:id="303" w:author="CMCC" w:date="2021-05-10T10:26:00Z">
              <w:rPr>
                <w:sz w:val="21"/>
                <w:szCs w:val="21"/>
                <w:lang w:val="en-US" w:eastAsia="zh-CN"/>
              </w:rPr>
            </w:rPrChange>
          </w:rPr>
          <w:t xml:space="preserve">If </w:t>
        </w:r>
        <w:r>
          <w:rPr>
            <w:sz w:val="21"/>
            <w:szCs w:val="21"/>
            <w:highlight w:val="cyan"/>
            <w:lang w:eastAsia="zh-CN"/>
            <w:rPrChange w:id="304" w:author="CMCC" w:date="2021-05-10T10:26:00Z">
              <w:rPr>
                <w:sz w:val="21"/>
                <w:szCs w:val="21"/>
                <w:lang w:eastAsia="zh-CN"/>
              </w:rPr>
            </w:rPrChange>
          </w:rPr>
          <w:t xml:space="preserve">the </w:t>
        </w:r>
        <w:r>
          <w:rPr>
            <w:sz w:val="21"/>
            <w:szCs w:val="21"/>
            <w:highlight w:val="cyan"/>
            <w:lang w:val="en-US" w:eastAsia="zh-CN"/>
            <w:rPrChange w:id="305" w:author="CMCC" w:date="2021-05-10T10:26:00Z">
              <w:rPr>
                <w:sz w:val="21"/>
                <w:szCs w:val="21"/>
                <w:lang w:val="en-US" w:eastAsia="zh-CN"/>
              </w:rPr>
            </w:rPrChange>
          </w:rPr>
          <w:t xml:space="preserve">ADRF does not store the data </w:t>
        </w:r>
        <w:r>
          <w:rPr>
            <w:highlight w:val="cyan"/>
            <w:lang w:val="en-US" w:eastAsia="zh-CN"/>
            <w:rPrChange w:id="306" w:author="CMCC" w:date="2021-05-10T10:26:00Z">
              <w:rPr>
                <w:lang w:val="en-US" w:eastAsia="zh-CN"/>
              </w:rPr>
            </w:rPrChange>
          </w:rPr>
          <w:t>and/</w:t>
        </w:r>
        <w:r>
          <w:rPr>
            <w:sz w:val="21"/>
            <w:szCs w:val="21"/>
            <w:highlight w:val="cyan"/>
            <w:lang w:val="en-US" w:eastAsia="zh-CN"/>
            <w:rPrChange w:id="307" w:author="CMCC" w:date="2021-05-10T10:26:00Z">
              <w:rPr>
                <w:sz w:val="21"/>
                <w:szCs w:val="21"/>
                <w:lang w:val="en-US" w:eastAsia="zh-CN"/>
              </w:rPr>
            </w:rPrChange>
          </w:rPr>
          <w:t>or analytics in step 2, the ADRF sends a rejection response message to the consumer.</w:t>
        </w:r>
      </w:ins>
    </w:p>
    <w:p w14:paraId="53CEAFB7" w14:textId="77777777" w:rsidR="007519FD" w:rsidRPr="007519FD" w:rsidRDefault="00B64B66">
      <w:pPr>
        <w:pStyle w:val="B1"/>
        <w:rPr>
          <w:ins w:id="308" w:author="CMCC" w:date="2021-05-10T10:26:00Z"/>
          <w:sz w:val="21"/>
          <w:szCs w:val="21"/>
          <w:highlight w:val="cyan"/>
          <w:lang w:val="en-US" w:eastAsia="zh-CN"/>
          <w:rPrChange w:id="309" w:author="CMCC" w:date="2021-05-10T10:27:00Z">
            <w:rPr>
              <w:ins w:id="310" w:author="CMCC" w:date="2021-05-10T10:26:00Z"/>
              <w:sz w:val="21"/>
              <w:szCs w:val="21"/>
              <w:lang w:val="en-US" w:eastAsia="zh-CN"/>
            </w:rPr>
          </w:rPrChange>
        </w:rPr>
      </w:pPr>
      <w:ins w:id="311" w:author="CMCC" w:date="2021-05-10T10:26:00Z">
        <w:r>
          <w:rPr>
            <w:sz w:val="21"/>
            <w:szCs w:val="21"/>
            <w:highlight w:val="cyan"/>
            <w:lang w:val="en-US" w:eastAsia="zh-CN"/>
            <w:rPrChange w:id="312" w:author="CMCC" w:date="2021-05-10T10:27:00Z">
              <w:rPr>
                <w:sz w:val="21"/>
                <w:szCs w:val="21"/>
                <w:lang w:val="en-US" w:eastAsia="zh-CN"/>
              </w:rPr>
            </w:rPrChange>
          </w:rPr>
          <w:t>4.</w:t>
        </w:r>
        <w:r>
          <w:rPr>
            <w:sz w:val="21"/>
            <w:szCs w:val="21"/>
            <w:highlight w:val="cyan"/>
            <w:lang w:val="en-US" w:eastAsia="zh-CN"/>
            <w:rPrChange w:id="313" w:author="CMCC" w:date="2021-05-10T10:27:00Z">
              <w:rPr>
                <w:sz w:val="21"/>
                <w:szCs w:val="21"/>
                <w:lang w:val="en-US" w:eastAsia="zh-CN"/>
              </w:rPr>
            </w:rPrChange>
          </w:rPr>
          <w:tab/>
        </w:r>
        <w:r>
          <w:rPr>
            <w:highlight w:val="cyan"/>
            <w:lang w:eastAsia="zh-CN"/>
            <w:rPrChange w:id="314" w:author="CMCC" w:date="2021-05-10T10:27:00Z">
              <w:rPr>
                <w:lang w:eastAsia="zh-CN"/>
              </w:rPr>
            </w:rPrChange>
          </w:rPr>
          <w:t xml:space="preserve">[OPTIONAL] </w:t>
        </w:r>
        <w:r>
          <w:rPr>
            <w:highlight w:val="cyan"/>
            <w:lang w:val="en-US" w:eastAsia="zh-CN"/>
            <w:rPrChange w:id="315" w:author="CMCC" w:date="2021-05-10T10:27:00Z">
              <w:rPr>
                <w:lang w:val="en-US" w:eastAsia="zh-CN"/>
              </w:rPr>
            </w:rPrChange>
          </w:rPr>
          <w:t xml:space="preserve">If the ADRF further </w:t>
        </w:r>
        <w:r>
          <w:rPr>
            <w:sz w:val="21"/>
            <w:szCs w:val="21"/>
            <w:highlight w:val="cyan"/>
            <w:lang w:val="en-US" w:eastAsia="zh-CN"/>
            <w:rPrChange w:id="316" w:author="CMCC" w:date="2021-05-10T10:27:00Z">
              <w:rPr>
                <w:sz w:val="21"/>
                <w:szCs w:val="21"/>
                <w:lang w:val="en-US" w:eastAsia="zh-CN"/>
              </w:rPr>
            </w:rPrChange>
          </w:rPr>
          <w:t>obtains historical data and/or analytics and if the ADRF is configured to be collect data via the DCCF using Ndccf_DataManagement_Subscribe service operation, the data consumer uses the procedures described in clause 6.2.6.3.</w:t>
        </w:r>
      </w:ins>
    </w:p>
    <w:p w14:paraId="3B37F3FF" w14:textId="77777777" w:rsidR="007519FD" w:rsidRPr="009A0C47" w:rsidRDefault="00B64B66">
      <w:pPr>
        <w:pStyle w:val="EditorsNote"/>
        <w:rPr>
          <w:ins w:id="317" w:author="Nokia-rev" w:date="2021-04-14T14:05:00Z"/>
          <w:del w:id="318" w:author="CMCC" w:date="2021-05-10T10:26:00Z"/>
          <w:lang w:val="en-US" w:eastAsia="zh-CN"/>
          <w:rPrChange w:id="319" w:author="user3" w:date="2021-05-10T14:21:00Z">
            <w:rPr>
              <w:ins w:id="320" w:author="Nokia-rev" w:date="2021-04-14T14:05:00Z"/>
              <w:del w:id="321" w:author="CMCC" w:date="2021-05-10T10:26:00Z"/>
              <w:highlight w:val="green"/>
              <w:lang w:val="en-US" w:eastAsia="zh-CN"/>
            </w:rPr>
          </w:rPrChange>
        </w:rPr>
        <w:pPrChange w:id="322" w:author="Nokia-rev" w:date="2021-04-14T14:05:00Z">
          <w:pPr>
            <w:pStyle w:val="B1"/>
          </w:pPr>
        </w:pPrChange>
      </w:pPr>
      <w:ins w:id="323" w:author="Nokia-rev" w:date="2021-04-14T14:05:00Z">
        <w:del w:id="324" w:author="CMCC" w:date="2021-05-10T10:26:00Z">
          <w:r w:rsidRPr="009A0C47">
            <w:rPr>
              <w:lang w:val="en-US" w:eastAsia="zh-CN"/>
              <w:rPrChange w:id="325" w:author="user3" w:date="2021-05-10T14:21:00Z">
                <w:rPr>
                  <w:highlight w:val="green"/>
                  <w:lang w:val="en-US" w:eastAsia="zh-CN"/>
                </w:rPr>
              </w:rPrChange>
            </w:rPr>
            <w:delText>Editor's note:</w:delText>
          </w:r>
          <w:r w:rsidRPr="009A0C47">
            <w:rPr>
              <w:lang w:val="en-US" w:eastAsia="zh-CN"/>
              <w:rPrChange w:id="326" w:author="user3" w:date="2021-05-10T14:21:00Z">
                <w:rPr>
                  <w:highlight w:val="green"/>
                  <w:lang w:val="en-US" w:eastAsia="zh-CN"/>
                </w:rPr>
              </w:rPrChange>
            </w:rPr>
            <w:tab/>
            <w:delText>Additional step for ADRF to subscribe to data towards NF is FFS.</w:delText>
          </w:r>
        </w:del>
      </w:ins>
    </w:p>
    <w:p w14:paraId="6C98426B" w14:textId="77777777" w:rsidR="007519FD" w:rsidRPr="007163FE" w:rsidRDefault="00B64B66">
      <w:pPr>
        <w:pStyle w:val="EditorsNote"/>
        <w:rPr>
          <w:ins w:id="327" w:author="user3" w:date="2021-04-06T21:31:00Z"/>
          <w:sz w:val="21"/>
          <w:szCs w:val="21"/>
          <w:lang w:val="en-US" w:eastAsia="zh-CN"/>
        </w:rPr>
        <w:pPrChange w:id="328" w:author="CMCC" w:date="2021-05-10T10:26:00Z">
          <w:pPr>
            <w:pStyle w:val="B1"/>
          </w:pPr>
        </w:pPrChange>
      </w:pPr>
      <w:ins w:id="329" w:author="CMCC" w:date="2021-04-13T19:09:00Z">
        <w:del w:id="330" w:author="Nokia-rev" w:date="2021-04-14T14:03:00Z">
          <w:r w:rsidRPr="009A0C47">
            <w:rPr>
              <w:sz w:val="21"/>
              <w:szCs w:val="21"/>
              <w:lang w:val="en-US" w:eastAsia="zh-CN"/>
            </w:rPr>
            <w:delText>4.</w:delText>
          </w:r>
        </w:del>
      </w:ins>
      <w:ins w:id="331" w:author="CMCC" w:date="2021-04-13T19:10:00Z">
        <w:del w:id="332" w:author="Nokia-rev" w:date="2021-04-14T14:03:00Z">
          <w:r w:rsidRPr="009A0C47">
            <w:rPr>
              <w:sz w:val="21"/>
              <w:szCs w:val="21"/>
              <w:lang w:val="en-US" w:eastAsia="zh-CN"/>
            </w:rPr>
            <w:tab/>
          </w:r>
          <w:r w:rsidRPr="009A0C47">
            <w:rPr>
              <w:lang w:eastAsia="zh-CN"/>
            </w:rPr>
            <w:delText>(Optional)</w:delText>
          </w:r>
        </w:del>
      </w:ins>
      <w:ins w:id="333" w:author="CMCC" w:date="2021-04-13T19:18:00Z">
        <w:del w:id="334" w:author="Nokia-rev" w:date="2021-04-14T14:03:00Z">
          <w:r w:rsidRPr="009A0C47">
            <w:rPr>
              <w:lang w:val="en-US" w:eastAsia="zh-CN"/>
            </w:rPr>
            <w:delText xml:space="preserve"> </w:delText>
          </w:r>
        </w:del>
      </w:ins>
      <w:ins w:id="335" w:author="CMCC" w:date="2021-04-13T19:23:00Z">
        <w:del w:id="336" w:author="Nokia-rev" w:date="2021-04-14T14:03:00Z">
          <w:r w:rsidRPr="009A0C47">
            <w:rPr>
              <w:lang w:val="en-US" w:eastAsia="zh-CN"/>
            </w:rPr>
            <w:delText xml:space="preserve">If ADRF wants to obtain </w:delText>
          </w:r>
        </w:del>
      </w:ins>
      <w:ins w:id="337" w:author="CMCC" w:date="2021-04-13T19:24:00Z">
        <w:del w:id="338" w:author="Nokia-rev" w:date="2021-04-14T14:03:00Z">
          <w:r w:rsidRPr="009A0C47">
            <w:rPr>
              <w:lang w:val="en-US" w:eastAsia="zh-CN"/>
            </w:rPr>
            <w:delText xml:space="preserve">data/analytics </w:delText>
          </w:r>
        </w:del>
      </w:ins>
      <w:ins w:id="339" w:author="CMCC" w:date="2021-04-13T19:23:00Z">
        <w:del w:id="340" w:author="Nokia-rev" w:date="2021-04-14T14:03:00Z">
          <w:r w:rsidRPr="009A0C47">
            <w:rPr>
              <w:lang w:val="en-US" w:eastAsia="zh-CN"/>
            </w:rPr>
            <w:delText>from consumer for a long time, ADRF</w:delText>
          </w:r>
        </w:del>
      </w:ins>
      <w:ins w:id="341" w:author="CMCC" w:date="2021-04-13T19:24:00Z">
        <w:del w:id="342" w:author="Nokia-rev" w:date="2021-04-14T14:03:00Z">
          <w:r w:rsidRPr="009A0C47">
            <w:rPr>
              <w:lang w:val="en-US" w:eastAsia="zh-CN"/>
            </w:rPr>
            <w:delText xml:space="preserve"> </w:delText>
          </w:r>
        </w:del>
      </w:ins>
      <w:ins w:id="343" w:author="CMCC" w:date="2021-04-13T19:23:00Z">
        <w:del w:id="344" w:author="Nokia-rev" w:date="2021-04-14T14:03:00Z">
          <w:r w:rsidRPr="009A0C47">
            <w:rPr>
              <w:lang w:val="en-US" w:eastAsia="zh-CN"/>
            </w:rPr>
            <w:delText xml:space="preserve">invokes Nnf_DataManagement_Subscribe/Nnf_EventExposure_Subscribe service to request data/analytics both past and in real-time via notifications from </w:delText>
          </w:r>
        </w:del>
      </w:ins>
      <w:ins w:id="345" w:author="CMCC" w:date="2021-04-13T19:24:00Z">
        <w:del w:id="346" w:author="Nokia-rev" w:date="2021-04-14T14:03:00Z">
          <w:r w:rsidRPr="007163FE">
            <w:rPr>
              <w:lang w:val="en-US" w:eastAsia="zh-CN"/>
            </w:rPr>
            <w:delText>c</w:delText>
          </w:r>
        </w:del>
      </w:ins>
      <w:ins w:id="347" w:author="CMCC" w:date="2021-04-13T19:23:00Z">
        <w:del w:id="348" w:author="Nokia-rev" w:date="2021-04-14T14:03:00Z">
          <w:r w:rsidRPr="007163FE">
            <w:rPr>
              <w:lang w:val="en-US" w:eastAsia="zh-CN"/>
            </w:rPr>
            <w:delText>onsumer</w:delText>
          </w:r>
        </w:del>
      </w:ins>
      <w:ins w:id="349" w:author="CMCC" w:date="2021-04-13T19:24:00Z">
        <w:del w:id="350" w:author="Nokia-rev" w:date="2021-04-14T14:03:00Z">
          <w:r w:rsidRPr="007163FE">
            <w:rPr>
              <w:lang w:val="en-US" w:eastAsia="zh-CN"/>
            </w:rPr>
            <w:delText>.</w:delText>
          </w:r>
        </w:del>
      </w:ins>
      <w:ins w:id="351" w:author="user3" w:date="2021-04-06T21:31:00Z">
        <w:del w:id="352" w:author="Nokia" w:date="2021-04-09T16:09:00Z">
          <w:r w:rsidRPr="007163FE">
            <w:rPr>
              <w:sz w:val="21"/>
              <w:szCs w:val="21"/>
              <w:lang w:val="en-US" w:eastAsia="zh-CN"/>
            </w:rPr>
            <w:delText>.</w:delText>
          </w:r>
          <w:r w:rsidRPr="009A0C47">
            <w:rPr>
              <w:sz w:val="21"/>
              <w:szCs w:val="21"/>
              <w:lang w:val="en-US" w:eastAsia="zh-CN"/>
            </w:rPr>
            <w:delText xml:space="preserve"> When ADRF is determined that there is </w:delText>
          </w:r>
          <w:r w:rsidRPr="009A0C47">
            <w:rPr>
              <w:sz w:val="21"/>
              <w:szCs w:val="21"/>
              <w:lang w:eastAsia="zh-CN"/>
            </w:rPr>
            <w:delText xml:space="preserve">same </w:delText>
          </w:r>
          <w:r w:rsidRPr="009A0C47">
            <w:rPr>
              <w:sz w:val="21"/>
              <w:szCs w:val="21"/>
              <w:lang w:val="en-US" w:eastAsia="zh-CN"/>
            </w:rPr>
            <w:delText xml:space="preserve">data and </w:delText>
          </w:r>
          <w:r>
            <w:rPr>
              <w:lang w:val="en-US" w:eastAsia="zh-CN"/>
            </w:rPr>
            <w:delText>analytics</w:delText>
          </w:r>
          <w:r w:rsidRPr="009A0C47">
            <w:rPr>
              <w:sz w:val="21"/>
              <w:szCs w:val="21"/>
              <w:lang w:val="en-US" w:eastAsia="zh-CN"/>
            </w:rPr>
            <w:delText xml:space="preserve"> </w:delText>
          </w:r>
          <w:r w:rsidRPr="009A0C47">
            <w:rPr>
              <w:sz w:val="21"/>
              <w:szCs w:val="21"/>
              <w:lang w:eastAsia="zh-CN"/>
            </w:rPr>
            <w:delText xml:space="preserve">is being </w:delText>
          </w:r>
          <w:r w:rsidRPr="009A0C47">
            <w:rPr>
              <w:sz w:val="21"/>
              <w:szCs w:val="21"/>
              <w:lang w:val="en-US" w:eastAsia="zh-CN"/>
            </w:rPr>
            <w:delText xml:space="preserve">collected </w:delText>
          </w:r>
          <w:r w:rsidRPr="009A0C47">
            <w:rPr>
              <w:sz w:val="21"/>
              <w:szCs w:val="21"/>
              <w:lang w:eastAsia="zh-CN"/>
            </w:rPr>
            <w:delText xml:space="preserve">or </w:delText>
          </w:r>
          <w:r w:rsidRPr="009A0C47">
            <w:rPr>
              <w:sz w:val="21"/>
              <w:szCs w:val="21"/>
              <w:lang w:val="en-US" w:eastAsia="zh-CN"/>
            </w:rPr>
            <w:delText xml:space="preserve">has been </w:delText>
          </w:r>
          <w:r w:rsidRPr="009A0C47">
            <w:rPr>
              <w:sz w:val="21"/>
              <w:szCs w:val="21"/>
              <w:lang w:eastAsia="zh-CN"/>
            </w:rPr>
            <w:delText>collected</w:delText>
          </w:r>
          <w:r w:rsidRPr="009A0C47">
            <w:rPr>
              <w:sz w:val="21"/>
              <w:szCs w:val="21"/>
              <w:lang w:val="en-US" w:eastAsia="zh-CN"/>
            </w:rPr>
            <w:delText xml:space="preserve">, ADRF sends a rejection message to </w:delText>
          </w:r>
          <w:r w:rsidRPr="009A0C47">
            <w:rPr>
              <w:sz w:val="21"/>
              <w:szCs w:val="21"/>
              <w:lang w:eastAsia="zh-CN"/>
            </w:rPr>
            <w:delText>data consume</w:delText>
          </w:r>
          <w:r w:rsidRPr="007163FE">
            <w:rPr>
              <w:sz w:val="21"/>
              <w:szCs w:val="21"/>
              <w:lang w:val="en-US" w:eastAsia="zh-CN"/>
            </w:rPr>
            <w:delText xml:space="preserve">r. Conversely, ADRF accepts the request from </w:delText>
          </w:r>
          <w:r w:rsidRPr="007163FE">
            <w:rPr>
              <w:sz w:val="21"/>
              <w:szCs w:val="21"/>
              <w:lang w:eastAsia="zh-CN"/>
            </w:rPr>
            <w:delText>data consume</w:delText>
          </w:r>
          <w:r w:rsidRPr="007163FE">
            <w:rPr>
              <w:sz w:val="21"/>
              <w:szCs w:val="21"/>
              <w:lang w:val="en-US" w:eastAsia="zh-CN"/>
            </w:rPr>
            <w:delText>r.</w:delText>
          </w:r>
        </w:del>
      </w:ins>
    </w:p>
    <w:p w14:paraId="2838F956" w14:textId="77777777" w:rsidR="007519FD" w:rsidRDefault="00B64B66">
      <w:pPr>
        <w:pStyle w:val="B1"/>
        <w:rPr>
          <w:del w:id="353" w:author="Nokia" w:date="2021-04-09T16:01:00Z"/>
          <w:sz w:val="21"/>
          <w:szCs w:val="22"/>
          <w:lang w:val="en-US" w:eastAsia="zh-CN"/>
        </w:rPr>
      </w:pPr>
      <w:ins w:id="354" w:author="user3" w:date="2021-04-06T21:31:00Z">
        <w:del w:id="355" w:author="Nokia" w:date="2021-04-09T16:01:00Z">
          <w:r>
            <w:rPr>
              <w:rFonts w:hint="eastAsia"/>
              <w:sz w:val="21"/>
              <w:szCs w:val="22"/>
              <w:lang w:val="en-US" w:eastAsia="zh-CN"/>
            </w:rPr>
            <w:delText>4. The data consumer</w:delText>
          </w:r>
          <w:r>
            <w:delText xml:space="preserve"> notifies the </w:delText>
          </w:r>
          <w:r>
            <w:rPr>
              <w:rFonts w:hint="eastAsia"/>
              <w:lang w:val="en-US" w:eastAsia="zh-CN"/>
            </w:rPr>
            <w:delText xml:space="preserve">ADRF </w:delText>
          </w:r>
          <w:r>
            <w:delText xml:space="preserve">with the </w:delText>
          </w:r>
          <w:r>
            <w:rPr>
              <w:rFonts w:hint="eastAsia"/>
              <w:lang w:val="en-US" w:eastAsia="zh-CN"/>
            </w:rPr>
            <w:delText xml:space="preserve">collected </w:delText>
          </w:r>
          <w:r>
            <w:delText xml:space="preserve">data </w:delText>
          </w:r>
          <w:r>
            <w:rPr>
              <w:rFonts w:hint="eastAsia"/>
              <w:lang w:val="en-US" w:eastAsia="zh-CN"/>
            </w:rPr>
            <w:delText xml:space="preserve">and/or analytics </w:delText>
          </w:r>
          <w:r>
            <w:delText xml:space="preserve">by invoking </w:delText>
          </w:r>
          <w:r>
            <w:rPr>
              <w:rFonts w:hint="eastAsia"/>
              <w:lang w:val="en-US" w:eastAsia="zh-CN"/>
            </w:rPr>
            <w:delText>n</w:delText>
          </w:r>
          <w:r>
            <w:delText>otify service operation</w:delText>
          </w:r>
          <w:r>
            <w:rPr>
              <w:rFonts w:hint="eastAsia"/>
              <w:lang w:val="en-US" w:eastAsia="zh-CN"/>
            </w:rPr>
            <w:delText>.</w:delText>
          </w:r>
        </w:del>
      </w:ins>
    </w:p>
    <w:bookmarkEnd w:id="73"/>
    <w:bookmarkEnd w:id="74"/>
    <w:p w14:paraId="2CC21277" w14:textId="77777777" w:rsidR="007519FD" w:rsidRDefault="00B64B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*End of Changes * * * </w:t>
      </w:r>
    </w:p>
    <w:p w14:paraId="2C4B17E1" w14:textId="77777777" w:rsidR="007519FD" w:rsidRDefault="007519FD"/>
    <w:sectPr w:rsidR="007519F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81" w:author="Nokia" w:date="2021-04-09T16:13:00Z" w:initials="">
    <w:p w14:paraId="4B42312F" w14:textId="77777777" w:rsidR="007519FD" w:rsidRDefault="00B64B66">
      <w:pPr>
        <w:pStyle w:val="a7"/>
      </w:pPr>
      <w:r>
        <w:t>It seems we can make this procedure applicable to both Data and Analytics</w:t>
      </w:r>
    </w:p>
  </w:comment>
  <w:comment w:id="84" w:author="Nokia" w:date="2021-04-12T20:58:00Z" w:initials="">
    <w:p w14:paraId="0EDA77F2" w14:textId="77777777" w:rsidR="007519FD" w:rsidRDefault="00B64B66">
      <w:pPr>
        <w:pStyle w:val="a7"/>
      </w:pPr>
      <w:r>
        <w:t xml:space="preserve">Should we just say “storage” </w:t>
      </w:r>
    </w:p>
  </w:comment>
  <w:comment w:id="91" w:author="Nokia" w:date="2021-04-09T15:46:00Z" w:initials="">
    <w:p w14:paraId="535C0A29" w14:textId="77777777" w:rsidR="007519FD" w:rsidRDefault="00B64B66">
      <w:pPr>
        <w:pStyle w:val="a7"/>
        <w:rPr>
          <w:rStyle w:val="af1"/>
        </w:rPr>
      </w:pPr>
      <w:r>
        <w:rPr>
          <w:rStyle w:val="af1"/>
        </w:rPr>
        <w:t xml:space="preserve">The ADRF functional description proposed for clause 5B in S2-2102692 describes two ways to store data in an ADRF – see proposed </w:t>
      </w:r>
    </w:p>
    <w:p w14:paraId="4DFC14D0" w14:textId="77777777" w:rsidR="007519FD" w:rsidRDefault="00B64B6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>1 – Data or Analytics are sent to the ADRF via notifications, which supports storing both past data/analytics and data/analytics obtained in real-time via notifications from a data source.</w:t>
      </w:r>
    </w:p>
    <w:p w14:paraId="30786BD1" w14:textId="77777777" w:rsidR="007519FD" w:rsidRDefault="00B64B6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2 – Data or Analytics is sent to the ADRF via Request/Response where the cosumer has obtrained the data and has it available to be stored. </w:t>
      </w:r>
    </w:p>
    <w:p w14:paraId="45195981" w14:textId="77777777" w:rsidR="007519FD" w:rsidRDefault="00B64B6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 </w:t>
      </w:r>
    </w:p>
    <w:p w14:paraId="27A12B29" w14:textId="77777777" w:rsidR="007519FD" w:rsidRDefault="00B64B66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fr-FR"/>
        </w:rPr>
      </w:pPr>
      <w:r>
        <w:rPr>
          <w:rFonts w:ascii="Arial" w:eastAsia="Times New Roman" w:hAnsi="Arial" w:cs="Arial"/>
          <w:sz w:val="18"/>
          <w:szCs w:val="18"/>
          <w:lang w:eastAsia="fr-FR"/>
        </w:rPr>
        <w:t xml:space="preserve">By this description, this procedure reflects the second option. Suggestions below are meant to align with proposed ADRF Functional description in 5B and ADRF services in clause 10. </w:t>
      </w:r>
    </w:p>
    <w:p w14:paraId="6AB26AB5" w14:textId="77777777" w:rsidR="007519FD" w:rsidRDefault="007519FD">
      <w:pPr>
        <w:pStyle w:val="a7"/>
        <w:rPr>
          <w:sz w:val="16"/>
        </w:rPr>
      </w:pPr>
    </w:p>
  </w:comment>
  <w:comment w:id="113" w:author="Nokia" w:date="2021-04-09T15:51:00Z" w:initials="">
    <w:p w14:paraId="35797700" w14:textId="77777777" w:rsidR="007519FD" w:rsidRDefault="00B64B66">
      <w:pPr>
        <w:pStyle w:val="a7"/>
      </w:pPr>
      <w:r>
        <w:t>1 – Step 1 should be Nardf_DataManagement_StorageRequest and Step 3 should be Nadrf_DataManagement_StorageRequest response.</w:t>
      </w:r>
    </w:p>
    <w:p w14:paraId="03A07754" w14:textId="77777777" w:rsidR="007519FD" w:rsidRDefault="00B64B66">
      <w:pPr>
        <w:pStyle w:val="a7"/>
      </w:pPr>
      <w:r>
        <w:t>2 – Step 4 is not needed</w:t>
      </w:r>
    </w:p>
    <w:p w14:paraId="41D04C16" w14:textId="77777777" w:rsidR="007519FD" w:rsidRDefault="00B64B66">
      <w:pPr>
        <w:pStyle w:val="a7"/>
      </w:pPr>
      <w:r>
        <w:t>3 – Not sure what is meant by "repeatability" here, suggest to reword the text to say "ADRF stores data"</w:t>
      </w:r>
    </w:p>
  </w:comment>
  <w:comment w:id="129" w:author="Nokia" w:date="2021-04-09T15:51:00Z" w:initials="">
    <w:p w14:paraId="134D6DBF" w14:textId="77777777" w:rsidR="007519FD" w:rsidRDefault="00B64B66">
      <w:pPr>
        <w:pStyle w:val="a7"/>
      </w:pPr>
      <w:r>
        <w:t>1 – Step 1 should be Nardf_DataManagement_StorageRequest and Step 3 should be Nadrf_DataManagement_StorageRequest response.</w:t>
      </w:r>
    </w:p>
    <w:p w14:paraId="31757482" w14:textId="77777777" w:rsidR="007519FD" w:rsidRDefault="00B64B66">
      <w:pPr>
        <w:pStyle w:val="a7"/>
      </w:pPr>
      <w:r>
        <w:t>2 – Step 4 is not needed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B42312F" w15:done="0"/>
  <w15:commentEx w15:paraId="0EDA77F2" w15:done="0"/>
  <w15:commentEx w15:paraId="6AB26AB5" w15:done="0"/>
  <w15:commentEx w15:paraId="41D04C16" w15:done="0"/>
  <w15:commentEx w15:paraId="3175748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1DFF05" w14:textId="77777777" w:rsidR="00390E66" w:rsidRDefault="00390E66">
      <w:pPr>
        <w:spacing w:after="0" w:line="240" w:lineRule="auto"/>
      </w:pPr>
      <w:r>
        <w:separator/>
      </w:r>
    </w:p>
  </w:endnote>
  <w:endnote w:type="continuationSeparator" w:id="0">
    <w:p w14:paraId="3F2921E9" w14:textId="77777777" w:rsidR="00390E66" w:rsidRDefault="00390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4AF23E" w14:textId="77777777" w:rsidR="00390E66" w:rsidRDefault="00390E66">
      <w:pPr>
        <w:spacing w:after="0" w:line="240" w:lineRule="auto"/>
      </w:pPr>
      <w:r>
        <w:separator/>
      </w:r>
    </w:p>
  </w:footnote>
  <w:footnote w:type="continuationSeparator" w:id="0">
    <w:p w14:paraId="15DC5407" w14:textId="77777777" w:rsidR="00390E66" w:rsidRDefault="00390E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92380E" w14:textId="77777777" w:rsidR="007519FD" w:rsidRDefault="00B64B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FBB6A8" w14:textId="77777777" w:rsidR="007519FD" w:rsidRDefault="007519F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F73ED" w14:textId="77777777" w:rsidR="007519FD" w:rsidRDefault="00B64B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9B6871" w14:textId="77777777" w:rsidR="007519FD" w:rsidRDefault="007519FD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  <w15:person w15:author="user3">
    <w15:presenceInfo w15:providerId="None" w15:userId="user3"/>
  </w15:person>
  <w15:person w15:author="Nokia">
    <w15:presenceInfo w15:providerId="None" w15:userId="Nokia"/>
  </w15:person>
  <w15:person w15:author="Nokia-rev">
    <w15:presenceInfo w15:providerId="None" w15:userId="Nokia-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344"/>
    <w:rsid w:val="00002528"/>
    <w:rsid w:val="000A0DF4"/>
    <w:rsid w:val="000B4A6D"/>
    <w:rsid w:val="000D6344"/>
    <w:rsid w:val="001216D0"/>
    <w:rsid w:val="001B441B"/>
    <w:rsid w:val="002048C0"/>
    <w:rsid w:val="00304F4E"/>
    <w:rsid w:val="00341DBA"/>
    <w:rsid w:val="00390E66"/>
    <w:rsid w:val="003B5D55"/>
    <w:rsid w:val="003E44D7"/>
    <w:rsid w:val="00400264"/>
    <w:rsid w:val="004314B8"/>
    <w:rsid w:val="004C0AC5"/>
    <w:rsid w:val="00504DAF"/>
    <w:rsid w:val="0058313D"/>
    <w:rsid w:val="006809D8"/>
    <w:rsid w:val="007163FE"/>
    <w:rsid w:val="007519FD"/>
    <w:rsid w:val="00800E07"/>
    <w:rsid w:val="0084263C"/>
    <w:rsid w:val="00935A48"/>
    <w:rsid w:val="00952E8E"/>
    <w:rsid w:val="00956008"/>
    <w:rsid w:val="009A0C47"/>
    <w:rsid w:val="009B54AD"/>
    <w:rsid w:val="00A61D0B"/>
    <w:rsid w:val="00A66617"/>
    <w:rsid w:val="00AF7A5E"/>
    <w:rsid w:val="00B64B66"/>
    <w:rsid w:val="00C765DA"/>
    <w:rsid w:val="00C978B9"/>
    <w:rsid w:val="00CF0F3A"/>
    <w:rsid w:val="00DD08B5"/>
    <w:rsid w:val="00DF0A37"/>
    <w:rsid w:val="00DF5177"/>
    <w:rsid w:val="00EB449D"/>
    <w:rsid w:val="00F73F63"/>
    <w:rsid w:val="00F80249"/>
    <w:rsid w:val="018C77DD"/>
    <w:rsid w:val="02E44DED"/>
    <w:rsid w:val="08497B8B"/>
    <w:rsid w:val="085D71C6"/>
    <w:rsid w:val="115E5365"/>
    <w:rsid w:val="1A3E20AF"/>
    <w:rsid w:val="23CD0F12"/>
    <w:rsid w:val="268C4366"/>
    <w:rsid w:val="276E73E9"/>
    <w:rsid w:val="29DB15E3"/>
    <w:rsid w:val="2BB50EF1"/>
    <w:rsid w:val="2EFB098B"/>
    <w:rsid w:val="2F920E31"/>
    <w:rsid w:val="38323883"/>
    <w:rsid w:val="3AA77FAE"/>
    <w:rsid w:val="3B1E7C3D"/>
    <w:rsid w:val="410D111A"/>
    <w:rsid w:val="448F0872"/>
    <w:rsid w:val="506E447C"/>
    <w:rsid w:val="544E1ED5"/>
    <w:rsid w:val="58DA6923"/>
    <w:rsid w:val="5B48692D"/>
    <w:rsid w:val="6D43146E"/>
    <w:rsid w:val="73B20CE4"/>
    <w:rsid w:val="73B440AE"/>
    <w:rsid w:val="7ECD2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8B02C7"/>
  <w15:docId w15:val="{7973D24D-0DEA-45D4-9464-62A2FB023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d">
    <w:name w:val="Normal (Web)"/>
    <w:basedOn w:val="a"/>
    <w:semiHidden/>
    <w:unhideWhenUsed/>
    <w:qFormat/>
    <w:rPr>
      <w:sz w:val="24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13">
    <w:name w:val="修订1"/>
    <w:hidden/>
    <w:uiPriority w:val="99"/>
    <w:semiHidden/>
    <w:qFormat/>
    <w:rPr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 w:cs="Arial" w:hint="default"/>
      <w:sz w:val="32"/>
      <w:lang w:eastAsia="en-US"/>
    </w:rPr>
  </w:style>
  <w:style w:type="character" w:customStyle="1" w:styleId="10">
    <w:name w:val="标题 1 字符"/>
    <w:basedOn w:val="a0"/>
    <w:link w:val="1"/>
    <w:qFormat/>
    <w:rPr>
      <w:b/>
      <w:kern w:val="44"/>
      <w:sz w:val="44"/>
      <w:szCs w:val="44"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eastAsia="Malgun Gothic" w:hAnsi="Arial" w:cs="Arial" w:hint="default"/>
      <w:sz w:val="24"/>
    </w:rPr>
  </w:style>
  <w:style w:type="character" w:customStyle="1" w:styleId="TFChar">
    <w:name w:val="TF Char"/>
    <w:basedOn w:val="a0"/>
    <w:qFormat/>
    <w:rPr>
      <w:rFonts w:ascii="Arial" w:hAnsi="Arial" w:cs="Arial" w:hint="default"/>
      <w:b/>
      <w:color w:val="000000"/>
    </w:rPr>
  </w:style>
  <w:style w:type="character" w:customStyle="1" w:styleId="30">
    <w:name w:val="标题 3 字符"/>
    <w:basedOn w:val="a0"/>
    <w:link w:val="3"/>
    <w:qFormat/>
    <w:rPr>
      <w:rFonts w:ascii="Arial" w:eastAsia="Malgun Gothic" w:hAnsi="Arial" w:cs="Arial" w:hint="default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comments" Target="comments.xml"/><Relationship Id="rId26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1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oleObject" Target="embeddings/Microsoft_Visio_2003-2010___.vsd"/><Relationship Id="rId33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1.emf"/><Relationship Id="rId29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3.emf"/><Relationship Id="rId32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2.bin"/><Relationship Id="rId28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commentsExtended" Target="commentsExtended.xml"/><Relationship Id="rId31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2.emf"/><Relationship Id="rId27" Type="http://schemas.openxmlformats.org/officeDocument/2006/relationships/oleObject" Target="embeddings/Microsoft_Visio_2003-2010___1.vsd"/><Relationship Id="rId30" Type="http://schemas.openxmlformats.org/officeDocument/2006/relationships/header" Target="header4.xml"/><Relationship Id="rId8" Type="http://schemas.openxmlformats.org/officeDocument/2006/relationships/customXml" Target="../customXml/item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5AIRPNAIUNRU-2028481721-4760</_dlc_DocId>
    <_dlc_DocIdUrl xmlns="71c5aaf6-e6ce-465b-b873-5148d2a4c105">
      <Url>https://nokia.sharepoint.com/sites/c5g/e2earch/_layouts/15/DocIdRedir.aspx?ID=5AIRPNAIUNRU-2028481721-4760</Url>
      <Description>5AIRPNAIUNRU-2028481721-4760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97476-44B1-4E58-BC8B-37C27BAD98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6A0CEE-1CF9-45A0-A39E-49A9F8B12AE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F4F3CF2-D091-4647-AB28-C5BA012CFDCC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7AFA804-E050-41AC-A0ED-1C4F4C5BB0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C60125-902B-49A3-A577-1102758442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173CD4A4-861A-4F1C-ADFF-10E235B0E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951</Words>
  <Characters>5425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user3</cp:lastModifiedBy>
  <cp:revision>6</cp:revision>
  <cp:lastPrinted>2411-12-31T00:00:00Z</cp:lastPrinted>
  <dcterms:created xsi:type="dcterms:W3CDTF">2021-05-10T06:24:00Z</dcterms:created>
  <dcterms:modified xsi:type="dcterms:W3CDTF">2021-05-10T08:53:00Z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(3)EU9QE1yuyDeNmxeb4jjwhWYqnCHoH0XuuRopwW8cZOi60fdEZxx3Zyyj1lB1xN7+O+j6C7YH
FHVK+lKwhTtf7S7EIJD6Z+wvkd9+YZPHbVJ8xSxVWdwE8cnCjRLB121dfjyeVQtDh7x+AZIX
foFkqO4VEFnmlUlrteSFTV1uKld4OEmLuCEZnRN2SHnM5J4Fep8vagYw99KeOuS5gns5nZN+
GA/p/9j/6nOgj0V7OG</vt:lpwstr>
  </property>
  <property fmtid="{D5CDD505-2E9C-101B-9397-08002B2CF9AE}" pid="22" name="_2015_ms_pID_7253431">
    <vt:lpwstr>8YFfeSPrpTLttT7qA4ysTLlwGW4Z3tfRZx9yRspBGx9bQ0mN9IA9F5
Do9eO0x2Abq8oasOcG3fJE+XK40JtIHlI4tYYAdBnmsIYp3I05AzFgH8aOZKYQi7TcqIR97/
mYJS+rjdH3fOdSlk1hT6vNFmKKsBdhjX9k/Yv/JQUvalmuJwcqR2l278Rs3J+uoraaFHLFVh
gWBxPc/LzKA/rGet8X3I402iIKEv2LN9ftOX</vt:lpwstr>
  </property>
  <property fmtid="{D5CDD505-2E9C-101B-9397-08002B2CF9AE}" pid="23" name="_2015_ms_pID_7253432">
    <vt:lpwstr>yg==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1609814452</vt:lpwstr>
  </property>
  <property fmtid="{D5CDD505-2E9C-101B-9397-08002B2CF9AE}" pid="28" name="KSOProductBuildVer">
    <vt:lpwstr>2052-11.1.0.10132</vt:lpwstr>
  </property>
  <property fmtid="{D5CDD505-2E9C-101B-9397-08002B2CF9AE}" pid="29" name="ContentTypeId">
    <vt:lpwstr>0x010100B82721952339BD4AA67475AA1B500C36</vt:lpwstr>
  </property>
  <property fmtid="{D5CDD505-2E9C-101B-9397-08002B2CF9AE}" pid="30" name="_dlc_DocIdItemGuid">
    <vt:lpwstr>a2d74a6a-8cf1-4f27-8bee-3073e4833702</vt:lpwstr>
  </property>
</Properties>
</file>